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FORTY BISHOPS OFFER SUPPORT TO BISHOP OF SAN JOAQUIN</w:t>
      </w:r>
    </w:p>
    <w:p>
      <w:pPr>
        <w:pBdr>
          <w:bottom w:val="single" w:color="AAAAAA" w:sz="6"/>
        </w:pBdr>
        <w:spacing w:after="200" w:before="0"/>
      </w:pPr>
    </w:p>
    <w:p>
      <w:pPr>
        <w:spacing w:after="240"/>
      </w:pPr>
      <w:r>
        <w:rPr>
          <w:rFonts w:ascii="Arial" w:cs="Arial" w:eastAsia="Arial" w:hAnsi="Arial"/>
          <w:i/>
          <w:iCs/>
          <w:color w:val="666666"/>
          <w:sz w:val="20"/>
          <w:szCs w:val="20"/>
        </w:rPr>
        <w:t xml:space="preserve">Forward in Faith International News  |  January 3, 2008</w:t>
      </w:r>
    </w:p>
    <w:p>
      <w:pPr>
        <w:spacing w:after="160"/>
      </w:pPr>
      <w:r>
        <w:rPr>
          <w:rFonts w:ascii="Arial" w:cs="Arial" w:eastAsia="Arial" w:hAnsi="Arial"/>
          <w:sz w:val="22"/>
          <w:szCs w:val="22"/>
        </w:rPr>
        <w:t xml:space="preserve">Following on from the decision on 8 December by the Diocesan Convention of the Diocese of San Joaquin, and mindful of the letter of 3 December from the Presiding Bishop to the Bishop of San Joaquin, in which she wrote: '. . While you may believe that the Diocese of San Joaquin can be welcomed into another Province of the Anglican Communion, I believe you will find that few parts of the Communion will recognize such a proposal . .', the Bishop of Fort Worth and a number of other bishops from around the Anglican Communion have recently written to the Bishop of San Joaquin as follows:</w:t>
      </w:r>
    </w:p>
    <w:p>
      <w:pPr>
        <w:spacing w:after="160"/>
      </w:pPr>
      <w:r>
        <w:rPr>
          <w:rFonts w:ascii="Arial" w:cs="Arial" w:eastAsia="Arial" w:hAnsi="Arial"/>
          <w:sz w:val="22"/>
          <w:szCs w:val="22"/>
        </w:rPr>
        <w:t xml:space="preserve">Dear Bishop John-David,</w:t>
      </w:r>
    </w:p>
    <w:p>
      <w:pPr>
        <w:spacing w:after="160"/>
      </w:pPr>
      <w:r>
        <w:rPr>
          <w:rFonts w:ascii="Arial" w:cs="Arial" w:eastAsia="Arial" w:hAnsi="Arial"/>
          <w:sz w:val="22"/>
          <w:szCs w:val="22"/>
        </w:rPr>
        <w:t xml:space="preserve">We, Episcopal colleagues from across the Anglican Communion and across the world, write to salute you on the courageous decision of the Diocesan Convention of San Joaquin to take leave of The Episcopal Church and to align with the Province of the Southern Cone. We know that decision was to a large extent the result of your tenacity and faithful leadership, and for that we give thanks to God.</w:t>
      </w:r>
    </w:p>
    <w:p>
      <w:pPr>
        <w:spacing w:after="160"/>
      </w:pPr>
      <w:r>
        <w:rPr>
          <w:rFonts w:ascii="Arial" w:cs="Arial" w:eastAsia="Arial" w:hAnsi="Arial"/>
          <w:sz w:val="22"/>
          <w:szCs w:val="22"/>
        </w:rPr>
        <w:t xml:space="preserve">It has been said that you are isolated and alone. We want you and the world to know that in this decision for the faith once delivered to the saints, we stand with you and beside you.</w:t>
      </w:r>
    </w:p>
    <w:p>
      <w:pPr>
        <w:spacing w:after="160"/>
      </w:pPr>
      <w:r>
        <w:rPr>
          <w:rFonts w:ascii="Arial" w:cs="Arial" w:eastAsia="Arial" w:hAnsi="Arial"/>
          <w:sz w:val="22"/>
          <w:szCs w:val="22"/>
        </w:rPr>
        <w:t xml:space="preserve">May Christ abundantly bless you and your diocese with all the gifts of the Spirit and with joy in believing.</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The Right Revd Jack L Iker Bishop of Fort Worth</w:t>
      </w:r>
    </w:p>
    <w:p>
      <w:pPr>
        <w:spacing w:after="160"/>
      </w:pPr>
      <w:r>
        <w:rPr>
          <w:rFonts w:ascii="Arial" w:cs="Arial" w:eastAsia="Arial" w:hAnsi="Arial"/>
          <w:sz w:val="22"/>
          <w:szCs w:val="22"/>
        </w:rPr>
        <w:t xml:space="preserve">The Most Revd Peter Jensen Archbishop of Sydney</w:t>
      </w:r>
    </w:p>
    <w:p>
      <w:pPr>
        <w:spacing w:after="160"/>
      </w:pPr>
      <w:r>
        <w:rPr>
          <w:rFonts w:ascii="Arial" w:cs="Arial" w:eastAsia="Arial" w:hAnsi="Arial"/>
          <w:sz w:val="22"/>
          <w:szCs w:val="22"/>
        </w:rPr>
        <w:t xml:space="preserve">The Most Revd James Ayong Archbishop of Papua New Guinea</w:t>
      </w:r>
    </w:p>
    <w:p>
      <w:pPr>
        <w:spacing w:after="160"/>
      </w:pPr>
      <w:r>
        <w:rPr>
          <w:rFonts w:ascii="Arial" w:cs="Arial" w:eastAsia="Arial" w:hAnsi="Arial"/>
          <w:sz w:val="22"/>
          <w:szCs w:val="22"/>
        </w:rPr>
        <w:t xml:space="preserve">The Right Revd Matthias Medadues-Badohu Bishop of Ho</w:t>
      </w:r>
    </w:p>
    <w:p>
      <w:pPr>
        <w:spacing w:after="160"/>
      </w:pPr>
      <w:r>
        <w:rPr>
          <w:rFonts w:ascii="Arial" w:cs="Arial" w:eastAsia="Arial" w:hAnsi="Arial"/>
          <w:sz w:val="22"/>
          <w:szCs w:val="22"/>
        </w:rPr>
        <w:t xml:space="preserve">The Right Revd Michael Nazir-Ali Bishop of Rochester</w:t>
      </w:r>
    </w:p>
    <w:p>
      <w:pPr>
        <w:spacing w:after="160"/>
      </w:pPr>
      <w:r>
        <w:rPr>
          <w:rFonts w:ascii="Arial" w:cs="Arial" w:eastAsia="Arial" w:hAnsi="Arial"/>
          <w:sz w:val="22"/>
          <w:szCs w:val="22"/>
        </w:rPr>
        <w:t xml:space="preserve">The Right Revd Gerard Mpango Bishop of Western Tanganyika</w:t>
      </w:r>
    </w:p>
    <w:p>
      <w:pPr>
        <w:spacing w:after="160"/>
      </w:pPr>
      <w:r>
        <w:rPr>
          <w:rFonts w:ascii="Arial" w:cs="Arial" w:eastAsia="Arial" w:hAnsi="Arial"/>
          <w:sz w:val="22"/>
          <w:szCs w:val="22"/>
        </w:rPr>
        <w:t xml:space="preserve">The Right Revd Robert Duncan Bishop of Pittsburgh</w:t>
      </w:r>
    </w:p>
    <w:p>
      <w:pPr>
        <w:spacing w:after="160"/>
      </w:pPr>
      <w:r>
        <w:rPr>
          <w:rFonts w:ascii="Arial" w:cs="Arial" w:eastAsia="Arial" w:hAnsi="Arial"/>
          <w:sz w:val="22"/>
          <w:szCs w:val="22"/>
        </w:rPr>
        <w:t xml:space="preserve">The Right Revd Ross Davies Bishop of The Murray</w:t>
      </w:r>
    </w:p>
    <w:p>
      <w:pPr>
        <w:spacing w:after="160"/>
      </w:pPr>
      <w:r>
        <w:rPr>
          <w:rFonts w:ascii="Arial" w:cs="Arial" w:eastAsia="Arial" w:hAnsi="Arial"/>
          <w:sz w:val="22"/>
          <w:szCs w:val="22"/>
        </w:rPr>
        <w:t xml:space="preserve">The Right Revd Allan Migi Bishop of The New Guinea Islands</w:t>
      </w:r>
    </w:p>
    <w:p>
      <w:pPr>
        <w:spacing w:after="160"/>
      </w:pPr>
      <w:r>
        <w:rPr>
          <w:rFonts w:ascii="Arial" w:cs="Arial" w:eastAsia="Arial" w:hAnsi="Arial"/>
          <w:sz w:val="22"/>
          <w:szCs w:val="22"/>
        </w:rPr>
        <w:t xml:space="preserve">The Right Revd Tevita Talanoa Bishop of Dogura</w:t>
      </w:r>
    </w:p>
    <w:p>
      <w:pPr>
        <w:spacing w:after="160"/>
      </w:pPr>
      <w:r>
        <w:rPr>
          <w:rFonts w:ascii="Arial" w:cs="Arial" w:eastAsia="Arial" w:hAnsi="Arial"/>
          <w:sz w:val="22"/>
          <w:szCs w:val="22"/>
        </w:rPr>
        <w:t xml:space="preserve">The Right Revd Peter Ramsden Bishop of Port Moresby</w:t>
      </w:r>
    </w:p>
    <w:p>
      <w:pPr>
        <w:spacing w:after="160"/>
      </w:pPr>
      <w:r>
        <w:rPr>
          <w:rFonts w:ascii="Arial" w:cs="Arial" w:eastAsia="Arial" w:hAnsi="Arial"/>
          <w:sz w:val="22"/>
          <w:szCs w:val="22"/>
        </w:rPr>
        <w:t xml:space="preserve">The Right Revd Joseph Kopapa Bishop of Popondota</w:t>
      </w:r>
    </w:p>
    <w:p>
      <w:pPr>
        <w:spacing w:after="160"/>
      </w:pPr>
      <w:r>
        <w:rPr>
          <w:rFonts w:ascii="Arial" w:cs="Arial" w:eastAsia="Arial" w:hAnsi="Arial"/>
          <w:sz w:val="22"/>
          <w:szCs w:val="22"/>
        </w:rPr>
        <w:t xml:space="preserve">The Right Revd Keith L Ackerman Bishop of Quincy</w:t>
      </w:r>
    </w:p>
    <w:p>
      <w:pPr>
        <w:spacing w:after="160"/>
      </w:pPr>
      <w:r>
        <w:rPr>
          <w:rFonts w:ascii="Arial" w:cs="Arial" w:eastAsia="Arial" w:hAnsi="Arial"/>
          <w:sz w:val="22"/>
          <w:szCs w:val="22"/>
        </w:rPr>
        <w:t xml:space="preserve">The Right Revd Peter Beckwith Bishop of Springfield</w:t>
      </w:r>
    </w:p>
    <w:p>
      <w:pPr>
        <w:spacing w:after="160"/>
      </w:pPr>
      <w:r>
        <w:rPr>
          <w:rFonts w:ascii="Arial" w:cs="Arial" w:eastAsia="Arial" w:hAnsi="Arial"/>
          <w:sz w:val="22"/>
          <w:szCs w:val="22"/>
        </w:rPr>
        <w:t xml:space="preserve">The Right Revd Ewen Ratteray Bishop of Bermuda</w:t>
      </w:r>
    </w:p>
    <w:p>
      <w:pPr>
        <w:spacing w:after="160"/>
      </w:pPr>
      <w:r>
        <w:rPr>
          <w:rFonts w:ascii="Arial" w:cs="Arial" w:eastAsia="Arial" w:hAnsi="Arial"/>
          <w:sz w:val="22"/>
          <w:szCs w:val="22"/>
        </w:rPr>
        <w:t xml:space="preserve">The Right Revd Michael Hough Bishop of Ballarat</w:t>
      </w:r>
    </w:p>
    <w:p>
      <w:pPr>
        <w:spacing w:after="160"/>
      </w:pPr>
      <w:r>
        <w:rPr>
          <w:rFonts w:ascii="Arial" w:cs="Arial" w:eastAsia="Arial" w:hAnsi="Arial"/>
          <w:sz w:val="22"/>
          <w:szCs w:val="22"/>
        </w:rPr>
        <w:t xml:space="preserve">The Right Revd Maternus Kapinga Bishop of Ruvuma</w:t>
      </w:r>
    </w:p>
    <w:p>
      <w:pPr>
        <w:spacing w:after="160"/>
      </w:pPr>
      <w:r>
        <w:rPr>
          <w:rFonts w:ascii="Arial" w:cs="Arial" w:eastAsia="Arial" w:hAnsi="Arial"/>
          <w:sz w:val="22"/>
          <w:szCs w:val="22"/>
        </w:rPr>
        <w:t xml:space="preserve">The Right Revd John Broadhurst Bishop of Fulham</w:t>
      </w:r>
    </w:p>
    <w:p>
      <w:pPr>
        <w:spacing w:after="160"/>
      </w:pPr>
      <w:r>
        <w:rPr>
          <w:rFonts w:ascii="Arial" w:cs="Arial" w:eastAsia="Arial" w:hAnsi="Arial"/>
          <w:sz w:val="22"/>
          <w:szCs w:val="22"/>
        </w:rPr>
        <w:t xml:space="preserve">The Right Revd Martyn Jarrett Bishop of Beverley</w:t>
      </w:r>
    </w:p>
    <w:p>
      <w:pPr>
        <w:spacing w:after="160"/>
      </w:pPr>
      <w:r>
        <w:rPr>
          <w:rFonts w:ascii="Arial" w:cs="Arial" w:eastAsia="Arial" w:hAnsi="Arial"/>
          <w:sz w:val="22"/>
          <w:szCs w:val="22"/>
        </w:rPr>
        <w:t xml:space="preserve">The Right Revd John Goddard Bishop of Burnley</w:t>
      </w:r>
    </w:p>
    <w:p>
      <w:pPr>
        <w:spacing w:after="160"/>
      </w:pPr>
      <w:r>
        <w:rPr>
          <w:rFonts w:ascii="Arial" w:cs="Arial" w:eastAsia="Arial" w:hAnsi="Arial"/>
          <w:sz w:val="22"/>
          <w:szCs w:val="22"/>
        </w:rPr>
        <w:t xml:space="preserve">The Right Revd Keith Newton Bishop of Richborough</w:t>
      </w:r>
    </w:p>
    <w:p>
      <w:pPr>
        <w:spacing w:after="160"/>
      </w:pPr>
      <w:r>
        <w:rPr>
          <w:rFonts w:ascii="Arial" w:cs="Arial" w:eastAsia="Arial" w:hAnsi="Arial"/>
          <w:sz w:val="22"/>
          <w:szCs w:val="22"/>
        </w:rPr>
        <w:t xml:space="preserve">The Right Revd Nathan Ingen Aipo Regional Bishop, Diocese of Aipo Rongo</w:t>
      </w:r>
    </w:p>
    <w:p>
      <w:pPr>
        <w:spacing w:after="160"/>
      </w:pPr>
      <w:r>
        <w:rPr>
          <w:rFonts w:ascii="Arial" w:cs="Arial" w:eastAsia="Arial" w:hAnsi="Arial"/>
          <w:sz w:val="22"/>
          <w:szCs w:val="22"/>
        </w:rPr>
        <w:t xml:space="preserve">The Right Revd Dennis Ririka Rongo Regional Bishop, Diocese of Aipo Rongo</w:t>
      </w:r>
    </w:p>
    <w:p>
      <w:pPr>
        <w:spacing w:after="160"/>
      </w:pPr>
      <w:r>
        <w:rPr>
          <w:rFonts w:ascii="Arial" w:cs="Arial" w:eastAsia="Arial" w:hAnsi="Arial"/>
          <w:sz w:val="22"/>
          <w:szCs w:val="22"/>
        </w:rPr>
        <w:t xml:space="preserve">The Right Revd Robert Forsyth Bishop of South Sydney</w:t>
      </w:r>
    </w:p>
    <w:p>
      <w:pPr>
        <w:spacing w:after="160"/>
      </w:pPr>
      <w:r>
        <w:rPr>
          <w:rFonts w:ascii="Arial" w:cs="Arial" w:eastAsia="Arial" w:hAnsi="Arial"/>
          <w:sz w:val="22"/>
          <w:szCs w:val="22"/>
        </w:rPr>
        <w:t xml:space="preserve">The Right Revd Andrew Burnham Bishop of Ebbsfleet</w:t>
      </w:r>
    </w:p>
    <w:p>
      <w:pPr>
        <w:spacing w:after="160"/>
      </w:pPr>
      <w:r>
        <w:rPr>
          <w:rFonts w:ascii="Arial" w:cs="Arial" w:eastAsia="Arial" w:hAnsi="Arial"/>
          <w:sz w:val="22"/>
          <w:szCs w:val="22"/>
        </w:rPr>
        <w:t xml:space="preserve">The Right Revd Lindsay Urwin Bishop of Horsham</w:t>
      </w:r>
    </w:p>
    <w:p>
      <w:pPr>
        <w:spacing w:after="160"/>
      </w:pPr>
      <w:r>
        <w:rPr>
          <w:rFonts w:ascii="Arial" w:cs="Arial" w:eastAsia="Arial" w:hAnsi="Arial"/>
          <w:sz w:val="22"/>
          <w:szCs w:val="22"/>
        </w:rPr>
        <w:t xml:space="preserve">The Right Revd Wallace Benn Bishop of Lewes</w:t>
      </w:r>
    </w:p>
    <w:p>
      <w:pPr>
        <w:spacing w:after="160"/>
      </w:pPr>
      <w:r>
        <w:rPr>
          <w:rFonts w:ascii="Arial" w:cs="Arial" w:eastAsia="Arial" w:hAnsi="Arial"/>
          <w:sz w:val="22"/>
          <w:szCs w:val="22"/>
        </w:rPr>
        <w:t xml:space="preserve">The Right Revd Henry Scriven Assistant Bishop, Diocese of Pittsburgh The Right Revd Bill Attwood Province of Kenya</w:t>
      </w:r>
    </w:p>
    <w:p>
      <w:pPr>
        <w:spacing w:after="160"/>
      </w:pPr>
      <w:r>
        <w:rPr>
          <w:rFonts w:ascii="Arial" w:cs="Arial" w:eastAsia="Arial" w:hAnsi="Arial"/>
          <w:sz w:val="22"/>
          <w:szCs w:val="22"/>
        </w:rPr>
        <w:t xml:space="preserve">The Right Revd Martyn Minns Convocation of Anglicans in North America</w:t>
      </w:r>
    </w:p>
    <w:p>
      <w:pPr>
        <w:spacing w:after="160"/>
      </w:pPr>
      <w:r>
        <w:rPr>
          <w:rFonts w:ascii="Arial" w:cs="Arial" w:eastAsia="Arial" w:hAnsi="Arial"/>
          <w:sz w:val="22"/>
          <w:szCs w:val="22"/>
        </w:rPr>
        <w:t xml:space="preserve">The Right Revd David Anderson Convocation of Anglicans in North America</w:t>
      </w:r>
    </w:p>
    <w:p>
      <w:pPr>
        <w:spacing w:after="160"/>
      </w:pPr>
      <w:r>
        <w:rPr>
          <w:rFonts w:ascii="Arial" w:cs="Arial" w:eastAsia="Arial" w:hAnsi="Arial"/>
          <w:sz w:val="22"/>
          <w:szCs w:val="22"/>
        </w:rPr>
        <w:t xml:space="preserve">The Right Revd John Guernsey Suffragan Bishop, Province of Uganda The Right Revd John Gaisford lately Bishop of Beverley</w:t>
      </w:r>
    </w:p>
    <w:p>
      <w:pPr>
        <w:spacing w:after="160"/>
      </w:pPr>
      <w:r>
        <w:rPr>
          <w:rFonts w:ascii="Arial" w:cs="Arial" w:eastAsia="Arial" w:hAnsi="Arial"/>
          <w:sz w:val="22"/>
          <w:szCs w:val="22"/>
        </w:rPr>
        <w:t xml:space="preserve">The Right Revd Edward MacBurney lately Bishop of Quincy</w:t>
      </w:r>
    </w:p>
    <w:p>
      <w:pPr>
        <w:spacing w:after="160"/>
      </w:pPr>
      <w:r>
        <w:rPr>
          <w:rFonts w:ascii="Arial" w:cs="Arial" w:eastAsia="Arial" w:hAnsi="Arial"/>
          <w:sz w:val="22"/>
          <w:szCs w:val="22"/>
        </w:rPr>
        <w:t xml:space="preserve">The Right Revd Roger Jupp lately Bishop of Popondota</w:t>
      </w:r>
    </w:p>
    <w:p>
      <w:pPr>
        <w:spacing w:after="160"/>
      </w:pPr>
      <w:r>
        <w:rPr>
          <w:rFonts w:ascii="Arial" w:cs="Arial" w:eastAsia="Arial" w:hAnsi="Arial"/>
          <w:sz w:val="22"/>
          <w:szCs w:val="22"/>
        </w:rPr>
        <w:t xml:space="preserve">The Right Revd David Silk lately Bishop of Ballarat</w:t>
      </w:r>
    </w:p>
    <w:p>
      <w:pPr>
        <w:spacing w:after="160"/>
      </w:pPr>
      <w:r>
        <w:rPr>
          <w:rFonts w:ascii="Arial" w:cs="Arial" w:eastAsia="Arial" w:hAnsi="Arial"/>
          <w:sz w:val="22"/>
          <w:szCs w:val="22"/>
        </w:rPr>
        <w:t xml:space="preserve">The Right Revd Jackson Biggers lately Bishop of Northern Malawi</w:t>
      </w:r>
    </w:p>
    <w:p>
      <w:pPr>
        <w:spacing w:after="160"/>
      </w:pPr>
      <w:r>
        <w:rPr>
          <w:rFonts w:ascii="Arial" w:cs="Arial" w:eastAsia="Arial" w:hAnsi="Arial"/>
          <w:sz w:val="22"/>
          <w:szCs w:val="22"/>
        </w:rPr>
        <w:t xml:space="preserve">The Right Revd Nöel Jones lately Bishop of Sodor and Man</w:t>
      </w:r>
    </w:p>
    <w:p>
      <w:pPr>
        <w:spacing w:after="160"/>
      </w:pPr>
      <w:r>
        <w:rPr>
          <w:rFonts w:ascii="Arial" w:cs="Arial" w:eastAsia="Arial" w:hAnsi="Arial"/>
          <w:sz w:val="22"/>
          <w:szCs w:val="22"/>
        </w:rPr>
        <w:t xml:space="preserve">The Right Revd Edwin Barnes lately Bishop of Richborough</w:t>
      </w:r>
    </w:p>
    <w:p>
      <w:pPr>
        <w:spacing w:after="160"/>
      </w:pPr>
      <w:r>
        <w:rPr>
          <w:rFonts w:ascii="Arial" w:cs="Arial" w:eastAsia="Arial" w:hAnsi="Arial"/>
          <w:sz w:val="22"/>
          <w:szCs w:val="22"/>
        </w:rPr>
        <w:t xml:space="preserve">The Right Revd William Wantland lately Bishop of Eau Claire</w:t>
      </w:r>
    </w:p>
    <w:p>
      <w:pPr>
        <w:spacing w:after="160"/>
      </w:pPr>
      <w:r>
        <w:rPr>
          <w:rFonts w:ascii="Arial" w:cs="Arial" w:eastAsia="Arial" w:hAnsi="Arial"/>
          <w:sz w:val="22"/>
          <w:szCs w:val="22"/>
        </w:rPr>
        <w:t xml:space="preserve">The Right Revd Donald Parsons formerly Bishop of Quincy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FORTY BISHOPS OFFER SUPPORT TO BISHOP OF SAN JOAQUIN</dc:title>
  <dc:creator>VirtueOnline Archive</dc:creator>
  <cp:lastModifiedBy>Un-named</cp:lastModifiedBy>
  <cp:revision>1</cp:revision>
  <dcterms:created xsi:type="dcterms:W3CDTF">2026-04-22T11:54:41.488Z</dcterms:created>
  <dcterms:modified xsi:type="dcterms:W3CDTF">2026-04-22T11:54:41.488Z</dcterms:modified>
</cp:coreProperties>
</file>

<file path=docProps/custom.xml><?xml version="1.0" encoding="utf-8"?>
<Properties xmlns="http://schemas.openxmlformats.org/officeDocument/2006/custom-properties" xmlns:vt="http://schemas.openxmlformats.org/officeDocument/2006/docPropsVTypes"/>
</file>