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FAITHFUL BISHOPS: ONE OF GOD'S GIFTS TO THE CHURCH</w:t>
      </w:r>
    </w:p>
    <w:p>
      <w:pPr>
        <w:pBdr>
          <w:bottom w:val="single" w:color="AAAAAA" w:sz="6"/>
        </w:pBdr>
        <w:spacing w:after="200" w:before="0"/>
      </w:pPr>
    </w:p>
    <w:p>
      <w:pPr>
        <w:spacing w:after="160"/>
      </w:pPr>
      <w:r>
        <w:rPr>
          <w:rFonts w:ascii="Arial" w:cs="Arial" w:eastAsia="Arial" w:hAnsi="Arial"/>
          <w:sz w:val="22"/>
          <w:szCs w:val="22"/>
        </w:rPr>
        <w:t xml:space="preserve">A portrait of the ministry of Pittsburgh Bishop Frank Lyons</w:t>
      </w:r>
    </w:p>
    <w:p>
      <w:pPr>
        <w:spacing w:after="160"/>
      </w:pPr>
      <w:r>
        <w:rPr>
          <w:rFonts w:ascii="Arial" w:cs="Arial" w:eastAsia="Arial" w:hAnsi="Arial"/>
          <w:sz w:val="22"/>
          <w:szCs w:val="22"/>
        </w:rPr>
        <w:t xml:space="preserve">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13, 2013</w:t>
      </w:r>
    </w:p>
    <w:p>
      <w:pPr>
        <w:spacing w:after="160"/>
      </w:pPr>
      <w:r>
        <w:rPr>
          <w:rFonts w:ascii="Arial" w:cs="Arial" w:eastAsia="Arial" w:hAnsi="Arial"/>
          <w:sz w:val="22"/>
          <w:szCs w:val="22"/>
        </w:rPr>
        <w:t xml:space="preserve">Bishop Frank Lyons, Assistant Anglican Bishop of Pittsburgh, recently visited central Kentucky. On the morning of July 9, he encouraged Anglican clergy with a study of 1 Corinthians 3 at Apostles Anglican Church in Lexington. He began with these words, "Let's hear what the Lord says. First, it is evident that Paul is not happy with the Corinthians. Yet he looks at them optimistically. May God grant us to see our people through rose-colored glasses."</w:t>
      </w:r>
    </w:p>
    <w:p>
      <w:pPr>
        <w:spacing w:after="160"/>
      </w:pPr>
      <w:r>
        <w:rPr>
          <w:rFonts w:ascii="Arial" w:cs="Arial" w:eastAsia="Arial" w:hAnsi="Arial"/>
          <w:sz w:val="22"/>
          <w:szCs w:val="22"/>
        </w:rPr>
        <w:t xml:space="preserve">There were about 15 people at Apostles, representing six Kentucky congregations, two of which are recent church plants.</w:t>
      </w:r>
    </w:p>
    <w:p>
      <w:pPr>
        <w:spacing w:after="160"/>
      </w:pPr>
      <w:r>
        <w:rPr>
          <w:rFonts w:ascii="Arial" w:cs="Arial" w:eastAsia="Arial" w:hAnsi="Arial"/>
          <w:sz w:val="22"/>
          <w:szCs w:val="22"/>
        </w:rPr>
        <w:t xml:space="preserve">The following morning, Bishop Lyons gave the homily at a mid-week chapel service at Asbury Seminary in Wilmore, Kentucky. His message was on the road to Emmaus text in Luke.</w:t>
      </w:r>
    </w:p>
    <w:p>
      <w:pPr>
        <w:spacing w:after="160"/>
      </w:pPr>
      <w:r>
        <w:rPr>
          <w:rFonts w:ascii="Arial" w:cs="Arial" w:eastAsia="Arial" w:hAnsi="Arial"/>
          <w:sz w:val="22"/>
          <w:szCs w:val="22"/>
        </w:rPr>
        <w:t xml:space="preserve">"Jesus was known to them in the breaking of the bread. He ate with his disciples everyday," Bishop Lyons said. "And he invited people to eat with him. He was always inviting people into his presence at a meal. He wants to sup with us and he prepares a table for us today where we may be with him. He offers us his body and blood until the time of the great fiesta, the great marriage feast. Then he will gather in a multitude."</w:t>
      </w:r>
    </w:p>
    <w:p>
      <w:pPr>
        <w:spacing w:after="160"/>
      </w:pPr>
      <w:r>
        <w:rPr>
          <w:rFonts w:ascii="Arial" w:cs="Arial" w:eastAsia="Arial" w:hAnsi="Arial"/>
          <w:sz w:val="22"/>
          <w:szCs w:val="22"/>
        </w:rPr>
        <w:t xml:space="preserve">On the evening of July 10 Bishop Lyons visited St. Peter's Anglican Church in Frankfort, and new church plant of St. Andrew's Anglican Church in Versailles, Kentucky. The priest at St. Peter's is the Reverend Mark Royster who introduced Bishop Frank to the congregation with these words: "One of God's gifts to the church is godly bishops. Godly bishops rescued many clergy in a time of crisis."</w:t>
      </w:r>
    </w:p>
    <w:p>
      <w:pPr>
        <w:spacing w:after="160"/>
      </w:pPr>
      <w:r>
        <w:rPr>
          <w:rFonts w:ascii="Arial" w:cs="Arial" w:eastAsia="Arial" w:hAnsi="Arial"/>
          <w:sz w:val="22"/>
          <w:szCs w:val="22"/>
        </w:rPr>
        <w:t xml:space="preserve">Bishops from Africa and the Southern Cone provided refuge for many Episcopal clergy, and Bishop Frank Lyons was one of those courageous leaders.</w:t>
      </w:r>
    </w:p>
    <w:p>
      <w:pPr>
        <w:spacing w:after="160"/>
      </w:pPr>
      <w:r>
        <w:rPr>
          <w:rFonts w:ascii="Arial" w:cs="Arial" w:eastAsia="Arial" w:hAnsi="Arial"/>
          <w:sz w:val="22"/>
          <w:szCs w:val="22"/>
        </w:rPr>
        <w:t xml:space="preserve">Lyons' apostolic ministry</w:t>
      </w:r>
    </w:p>
    <w:p>
      <w:pPr>
        <w:spacing w:after="160"/>
      </w:pPr>
      <w:r>
        <w:rPr>
          <w:rFonts w:ascii="Arial" w:cs="Arial" w:eastAsia="Arial" w:hAnsi="Arial"/>
          <w:sz w:val="22"/>
          <w:szCs w:val="22"/>
        </w:rPr>
        <w:t xml:space="preserve">As Assistant Bishop, Lyons assists with pastoral care and oversight to clergy and congregations in the Diocese of Pittsburgh during Bishop Bob Duncan's tenure as archbishop.</w:t>
      </w:r>
    </w:p>
    <w:p>
      <w:pPr>
        <w:spacing w:after="160"/>
      </w:pPr>
      <w:r>
        <w:rPr>
          <w:rFonts w:ascii="Arial" w:cs="Arial" w:eastAsia="Arial" w:hAnsi="Arial"/>
          <w:sz w:val="22"/>
          <w:szCs w:val="22"/>
        </w:rPr>
        <w:t xml:space="preserve">He has witnessed Anglican outreach and growth in Pennsylvania, Ohio, Illinois, Tennessee, Texas and Kentucky. He is excited about the emergence of two new Anglican dioceses: the Diocese of the Upper Midwest, and what he calls the "Route 66 Diocese" which extends from Tennessee to California.</w:t>
      </w:r>
    </w:p>
    <w:p>
      <w:pPr>
        <w:spacing w:after="160"/>
      </w:pPr>
      <w:r>
        <w:rPr>
          <w:rFonts w:ascii="Arial" w:cs="Arial" w:eastAsia="Arial" w:hAnsi="Arial"/>
          <w:sz w:val="22"/>
          <w:szCs w:val="22"/>
        </w:rPr>
        <w:t xml:space="preserve">He encouraged his listeners with stories of Anglican vitality and growth. The Church of the Resurrection in Wheaton, Illinois has been faithful in obeying the Holy Spirit's leading for twenty years. During that period, worship was held in a high school auditorium. In December 2012, that congregation moved into its own large facility and the average Sunday attendance is now 1100.</w:t>
      </w:r>
    </w:p>
    <w:p>
      <w:pPr>
        <w:spacing w:after="160"/>
      </w:pPr>
      <w:r>
        <w:rPr>
          <w:rFonts w:ascii="Arial" w:cs="Arial" w:eastAsia="Arial" w:hAnsi="Arial"/>
          <w:sz w:val="22"/>
          <w:szCs w:val="22"/>
        </w:rPr>
        <w:t xml:space="preserve">Bishop Lyons recently confirmed 39 people at Christ the Redeemer in Nashville. He learned that many non-Anglicans are coming to worship there because they are weary of the region's typical approach which is described as the "cult of the pastor." Anglican liturgy, with its emphasis on Word and Sacrament, keeps the focus on the Gospel and on Christ.</w:t>
      </w:r>
    </w:p>
    <w:p>
      <w:pPr>
        <w:spacing w:after="160"/>
      </w:pPr>
      <w:r>
        <w:rPr>
          <w:rFonts w:ascii="Arial" w:cs="Arial" w:eastAsia="Arial" w:hAnsi="Arial"/>
          <w:sz w:val="22"/>
          <w:szCs w:val="22"/>
        </w:rPr>
        <w:t xml:space="preserve">The bishop exclaimed, "Let's introduce ourselves to people. Let's introduce our churches to people."</w:t>
      </w:r>
    </w:p>
    <w:p>
      <w:pPr>
        <w:spacing w:after="160"/>
      </w:pPr>
      <w:r>
        <w:rPr>
          <w:rFonts w:ascii="Arial" w:cs="Arial" w:eastAsia="Arial" w:hAnsi="Arial"/>
          <w:sz w:val="22"/>
          <w:szCs w:val="22"/>
        </w:rPr>
        <w:t xml:space="preserve">The man and his missionary wife</w:t>
      </w:r>
    </w:p>
    <w:p>
      <w:pPr>
        <w:spacing w:after="160"/>
      </w:pPr>
      <w:r>
        <w:rPr>
          <w:rFonts w:ascii="Arial" w:cs="Arial" w:eastAsia="Arial" w:hAnsi="Arial"/>
          <w:sz w:val="22"/>
          <w:szCs w:val="22"/>
        </w:rPr>
        <w:t xml:space="preserve">At age 17, Frank Lyons felt a yearning to serve the Lord. He committed himself to that in a prayer that he distinctly recalls, and shortly after was directed to the ordained ministry. He was raised in a charismatic Episcopal church in Washington D.C. where, in his words, "we were in the Word all the time."</w:t>
      </w:r>
    </w:p>
    <w:p>
      <w:pPr>
        <w:spacing w:after="160"/>
      </w:pPr>
      <w:r>
        <w:rPr>
          <w:rFonts w:ascii="Arial" w:cs="Arial" w:eastAsia="Arial" w:hAnsi="Arial"/>
          <w:sz w:val="22"/>
          <w:szCs w:val="22"/>
        </w:rPr>
        <w:t xml:space="preserve">Bishop Frank is a graduate of Wheaton College and holds four graduate degrees from Wheaton Graduate School, Nashotah Theological Seminary, Fuller Theological Seminary, and Carey Theological College. He and Shawnee served as missionaries with Society of Anglican Missionaries and Senders (SAMS) for 25 years. In that capacity they came into contact with the Reverend Walter Hannum (1925-2012), founder of SAMS, and the great missiologist Dr. Ralph D. Winter (1924-2009), founder of the U.S. Center for World Mission in Pasadena, California. Winter's 1974 presentation at the Congress for World Evangelization in Lausanne, Switzerland was a watershed moment for global mission.</w:t>
      </w:r>
    </w:p>
    <w:p>
      <w:pPr>
        <w:spacing w:after="160"/>
      </w:pPr>
      <w:r>
        <w:rPr>
          <w:rFonts w:ascii="Arial" w:cs="Arial" w:eastAsia="Arial" w:hAnsi="Arial"/>
          <w:sz w:val="22"/>
          <w:szCs w:val="22"/>
        </w:rPr>
        <w:t xml:space="preserve">Bishop Lyons recalled meeting and falling in love with Shawnee, who he describes as having a missionary gift. At the time he saw himself as a rector, comfortably surrounded by books in his personal library, smoking a pipe, but God had another plan.</w:t>
      </w:r>
    </w:p>
    <w:p>
      <w:pPr>
        <w:spacing w:after="160"/>
      </w:pPr>
      <w:r>
        <w:rPr>
          <w:rFonts w:ascii="Arial" w:cs="Arial" w:eastAsia="Arial" w:hAnsi="Arial"/>
          <w:sz w:val="22"/>
          <w:szCs w:val="22"/>
        </w:rPr>
        <w:t xml:space="preserve">Frank's ordination was met with opposition from the liberal standing committee in Washington D.C., but he was eventually approved for ordination to serve overseas. His first missionary assignment was in Ecuador where he was ordained by a Bolivian bishop, formerly a Roman Catholic priest, who had been opposed by Bolivian advocates of liberation theology. This courageous Bolivian left his homeland, became an Anglican, and called for missionaries to strengthen and build the church in Ecuador. Shawnee was ready to go. This was fulfillment of her long-cherished dream to serve the Lord Jesus in a foreign land.</w:t>
      </w:r>
    </w:p>
    <w:p>
      <w:pPr>
        <w:spacing w:after="160"/>
      </w:pPr>
      <w:r>
        <w:rPr>
          <w:rFonts w:ascii="Arial" w:cs="Arial" w:eastAsia="Arial" w:hAnsi="Arial"/>
          <w:sz w:val="22"/>
          <w:szCs w:val="22"/>
        </w:rPr>
        <w:t xml:space="preserve">Shawnee explains, "My husband was pushed out of his comfort zone by the opposition of these Washington liberals and God used that to put him in a position where he could help other clergy who were under unbelieving bishops."</w:t>
      </w:r>
    </w:p>
    <w:p>
      <w:pPr>
        <w:spacing w:after="160"/>
      </w:pPr>
      <w:r>
        <w:rPr>
          <w:rFonts w:ascii="Arial" w:cs="Arial" w:eastAsia="Arial" w:hAnsi="Arial"/>
          <w:sz w:val="22"/>
          <w:szCs w:val="22"/>
        </w:rPr>
        <w:t xml:space="preserve">At the peak of the crisis in the Episcopal Church, Bishop Lyons had assumed responsibility for forty U.S. congregations and their clergy.</w:t>
      </w:r>
    </w:p>
    <w:p>
      <w:pPr>
        <w:spacing w:after="160"/>
      </w:pPr>
      <w:r>
        <w:rPr>
          <w:rFonts w:ascii="Arial" w:cs="Arial" w:eastAsia="Arial" w:hAnsi="Arial"/>
          <w:sz w:val="22"/>
          <w:szCs w:val="22"/>
        </w:rPr>
        <w:t xml:space="preserve">Saying "adios" to Bolivia</w:t>
      </w:r>
    </w:p>
    <w:p>
      <w:pPr>
        <w:spacing w:after="160"/>
      </w:pPr>
      <w:r>
        <w:rPr>
          <w:rFonts w:ascii="Arial" w:cs="Arial" w:eastAsia="Arial" w:hAnsi="Arial"/>
          <w:sz w:val="22"/>
          <w:szCs w:val="22"/>
        </w:rPr>
        <w:t xml:space="preserve">During his eleven year tenure as bishop of Bolivia, Lyons saw that small diocese, in the poorest South American country, triple in the number of churches and ordained clergy.</w:t>
      </w:r>
    </w:p>
    <w:p>
      <w:pPr>
        <w:spacing w:after="160"/>
      </w:pPr>
      <w:r>
        <w:rPr>
          <w:rFonts w:ascii="Arial" w:cs="Arial" w:eastAsia="Arial" w:hAnsi="Arial"/>
          <w:sz w:val="22"/>
          <w:szCs w:val="22"/>
        </w:rPr>
        <w:t xml:space="preserve">It was a fruitful time of ministry, but God was calling the Lyons to a new work. Bishop Lyons explained that he and Shawnee felt the Lord "release" them from work in Bolivia, but they did not know what the future held for them. Then Archbishop Duncan called and asked them to consider coming to help him for a couple years. Bishop Lyons responded, in his typical deadpan way: "Sure. We're not doing anything."</w:t>
      </w:r>
    </w:p>
    <w:p>
      <w:pPr>
        <w:spacing w:after="160"/>
      </w:pPr>
      <w:r>
        <w:rPr>
          <w:rFonts w:ascii="Arial" w:cs="Arial" w:eastAsia="Arial" w:hAnsi="Arial"/>
          <w:sz w:val="22"/>
          <w:szCs w:val="22"/>
        </w:rPr>
        <w:t xml:space="preserve">That cannot be said today. Bishop Lyons is a very busy man. In addition to assisting with pastoral needs of the Diocese of Pittsburgh, he provides apostolic ministry to about 70 congregations far beyond the Pittsburgh area. His encouragement of Kentucky clergy at this time of challenge and growth was greatly appreciated by those to whom he ministered so graciously.</w:t>
      </w:r>
    </w:p>
    <w:p>
      <w:pPr>
        <w:spacing w:after="160"/>
      </w:pPr>
      <w:r>
        <w:rPr>
          <w:rFonts w:ascii="Arial" w:cs="Arial" w:eastAsia="Arial" w:hAnsi="Arial"/>
          <w:sz w:val="22"/>
          <w:szCs w:val="22"/>
        </w:rPr>
        <w:t xml:space="preserve">Alice Linsley is a Christian Apologist. She has been pioneering the field of Biblical Anthropology for over 30 years. She teaches Philosophy and Ethics and is a member of the American Scientific Affiliation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FAITHFUL BISHOPS: ONE OF GOD'S GIFTS TO THE CHURCH</dc:title>
  <dc:creator>VirtueOnline Archive</dc:creator>
  <cp:lastModifiedBy>Un-named</cp:lastModifiedBy>
  <cp:revision>1</cp:revision>
  <dcterms:created xsi:type="dcterms:W3CDTF">2026-04-22T11:55:48.778Z</dcterms:created>
  <dcterms:modified xsi:type="dcterms:W3CDTF">2026-04-22T11:55:48.778Z</dcterms:modified>
</cp:coreProperties>
</file>

<file path=docProps/custom.xml><?xml version="1.0" encoding="utf-8"?>
<Properties xmlns="http://schemas.openxmlformats.org/officeDocument/2006/custom-properties" xmlns:vt="http://schemas.openxmlformats.org/officeDocument/2006/docPropsVTypes"/>
</file>