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SOUTHERN CONE PRIMATE TO VISIT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2/27/2008</w:t>
      </w:r>
    </w:p>
    <w:p>
      <w:pPr>
        <w:spacing w:after="160"/>
      </w:pPr>
      <w:r>
        <w:rPr>
          <w:rFonts w:ascii="Arial" w:cs="Arial" w:eastAsia="Arial" w:hAnsi="Arial"/>
          <w:sz w:val="22"/>
          <w:szCs w:val="22"/>
        </w:rPr>
        <w:t xml:space="preserve">Archbishop Gregory Venables, Presiding Bishop and Primate of the Anglican Province of the Southern Cone, has accepted an invitation from Bishop Iker to make a pastoral visit to the Episcopal Diocese of Fort Worth during the first weekend of May. He will be accompanied by his wife, Sylvia.</w:t>
      </w:r>
    </w:p>
    <w:p>
      <w:pPr>
        <w:spacing w:after="160"/>
      </w:pPr>
      <w:r>
        <w:rPr>
          <w:rFonts w:ascii="Arial" w:cs="Arial" w:eastAsia="Arial" w:hAnsi="Arial"/>
          <w:sz w:val="22"/>
          <w:szCs w:val="22"/>
        </w:rPr>
        <w:t xml:space="preserve">On Friday, May 2, Archbishop Venables will meet with all the clergy of the Diocese at the Church of the Holy Apostles, and then on Saturday, May 3, he will address a specially-called Convocation of the 2008 convention delegates at St. Vincent's Cathedral. The purpose of the convocation is to provide information: Archbishop Venables will answer questions from the delegates, but no legislation will be considered.</w:t>
      </w:r>
    </w:p>
    <w:p>
      <w:pPr>
        <w:spacing w:after="160"/>
      </w:pPr>
      <w:r>
        <w:rPr>
          <w:rFonts w:ascii="Arial" w:cs="Arial" w:eastAsia="Arial" w:hAnsi="Arial"/>
          <w:sz w:val="22"/>
          <w:szCs w:val="22"/>
        </w:rPr>
        <w:t xml:space="preserve">On Sunday, May 4, Archbishop Venables will preach in the morning at the Cathedral, and on Sunday evening at St. Andrew's Church in downtown Fort Worth. Question-and-answer forums will follow the services at both churches.</w:t>
      </w:r>
    </w:p>
    <w:p>
      <w:pPr>
        <w:spacing w:after="160"/>
      </w:pPr>
      <w:r>
        <w:rPr>
          <w:rFonts w:ascii="Arial" w:cs="Arial" w:eastAsia="Arial" w:hAnsi="Arial"/>
          <w:sz w:val="22"/>
          <w:szCs w:val="22"/>
        </w:rPr>
        <w:t xml:space="preserve">Archbishop Venables was born in England and grew up near Canterbury. After he and Sylvia were married in 1970, the two felt called to serve as lay missionaries in Paraguay, where they moved to in 1978, sponsored by the South American Mission Society (SAMS.)</w:t>
      </w:r>
    </w:p>
    <w:p>
      <w:pPr>
        <w:spacing w:after="160"/>
      </w:pPr>
      <w:r>
        <w:rPr>
          <w:rFonts w:ascii="Arial" w:cs="Arial" w:eastAsia="Arial" w:hAnsi="Arial"/>
          <w:sz w:val="22"/>
          <w:szCs w:val="22"/>
        </w:rPr>
        <w:t xml:space="preserve">According to a biographical sketch in a recent issue of the San Joaquin Star, it was while serving in Paraguay that Archbishop Venables felt called to the ordained ministry, and he was ordained a priest in 1984. He was consecrated to serve as Auxiliary Bishop to Peru and Bolivia in 1993 and elected Presiding Bishop of the Province in 2001. He has also served as the Diocesan Bishop of Argentina since 2002, and he and Sylvia reside in Buenos Aires. They have a son, two daughters and two sons-in-law, all of whom are serving in ministry within South America.</w:t>
      </w:r>
    </w:p>
    <w:p>
      <w:pPr>
        <w:spacing w:after="160"/>
      </w:pPr>
      <w:r>
        <w:rPr>
          <w:rFonts w:ascii="Arial" w:cs="Arial" w:eastAsia="Arial" w:hAnsi="Arial"/>
          <w:sz w:val="22"/>
          <w:szCs w:val="22"/>
        </w:rPr>
        <w:t xml:space="preserve">The Diocese of Fort Worth is considering aligning with the Province of the Southern Cone, and this visit will help clarify the practicalities, benefits, and possible drawbacks of such a move.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SOUTHERN CONE PRIMATE TO VISIT DIOCESE</dc:title>
  <dc:creator>VirtueOnline Archive</dc:creator>
  <cp:lastModifiedBy>Un-named</cp:lastModifiedBy>
  <cp:revision>1</cp:revision>
  <dcterms:created xsi:type="dcterms:W3CDTF">2026-04-22T11:54:42.709Z</dcterms:created>
  <dcterms:modified xsi:type="dcterms:W3CDTF">2026-04-22T11:54:42.709Z</dcterms:modified>
</cp:coreProperties>
</file>

<file path=docProps/custom.xml><?xml version="1.0" encoding="utf-8"?>
<Properties xmlns="http://schemas.openxmlformats.org/officeDocument/2006/custom-properties" xmlns:vt="http://schemas.openxmlformats.org/officeDocument/2006/docPropsVTypes"/>
</file>