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NO DEALS ON PROPERTY TRANSFER</w:t>
      </w:r>
    </w:p>
    <w:p>
      <w:pPr>
        <w:pBdr>
          <w:bottom w:val="single" w:color="AAAAAA" w:sz="6"/>
        </w:pBdr>
        <w:spacing w:after="200" w:before="0"/>
      </w:pPr>
    </w:p>
    <w:p>
      <w:pPr>
        <w:spacing w:after="160"/>
      </w:pPr>
      <w:r>
        <w:rPr>
          <w:rFonts w:ascii="Arial" w:cs="Arial" w:eastAsia="Arial" w:hAnsi="Arial"/>
          <w:sz w:val="22"/>
          <w:szCs w:val="22"/>
        </w:rPr>
        <w:t xml:space="preserve">Ms. Kathleen Wells</w:t>
      </w:r>
    </w:p>
    <w:p>
      <w:pPr>
        <w:spacing w:after="160"/>
      </w:pPr>
      <w:r>
        <w:rPr>
          <w:rFonts w:ascii="Arial" w:cs="Arial" w:eastAsia="Arial" w:hAnsi="Arial"/>
          <w:sz w:val="22"/>
          <w:szCs w:val="22"/>
        </w:rPr>
        <w:t xml:space="preserve">Taylor, Olson, Adkins, Sralla &amp; Elam, LLP</w:t>
      </w:r>
    </w:p>
    <w:p>
      <w:pPr>
        <w:spacing w:after="160"/>
      </w:pPr>
      <w:r>
        <w:rPr>
          <w:rFonts w:ascii="Arial" w:cs="Arial" w:eastAsia="Arial" w:hAnsi="Arial"/>
          <w:sz w:val="22"/>
          <w:szCs w:val="22"/>
        </w:rPr>
        <w:t xml:space="preserve">6000 Western Place,</w:t>
      </w:r>
    </w:p>
    <w:p>
      <w:pPr>
        <w:spacing w:after="160"/>
      </w:pPr>
      <w:r>
        <w:rPr>
          <w:rFonts w:ascii="Arial" w:cs="Arial" w:eastAsia="Arial" w:hAnsi="Arial"/>
          <w:sz w:val="22"/>
          <w:szCs w:val="22"/>
        </w:rPr>
        <w:t xml:space="preserve">Suite 200 1-30 at Bryant lrvin Road</w:t>
      </w:r>
    </w:p>
    <w:p>
      <w:pPr>
        <w:spacing w:after="160"/>
      </w:pPr>
      <w:r>
        <w:rPr>
          <w:rFonts w:ascii="Arial" w:cs="Arial" w:eastAsia="Arial" w:hAnsi="Arial"/>
          <w:sz w:val="22"/>
          <w:szCs w:val="22"/>
        </w:rPr>
        <w:t xml:space="preserve">Fort Worth, Texas 76107-4654</w:t>
      </w:r>
    </w:p>
    <w:p>
      <w:pPr>
        <w:spacing w:after="160"/>
      </w:pPr>
      <w:r>
        <w:rPr>
          <w:rFonts w:ascii="Arial" w:cs="Arial" w:eastAsia="Arial" w:hAnsi="Arial"/>
          <w:sz w:val="22"/>
          <w:szCs w:val="22"/>
        </w:rPr>
        <w:t xml:space="preserve">March 10, 2009</w:t>
      </w:r>
    </w:p>
    <w:p>
      <w:pPr>
        <w:spacing w:after="160"/>
      </w:pPr>
      <w:r>
        <w:rPr>
          <w:rFonts w:ascii="Arial" w:cs="Arial" w:eastAsia="Arial" w:hAnsi="Arial"/>
          <w:sz w:val="22"/>
          <w:szCs w:val="22"/>
        </w:rPr>
        <w:t xml:space="preserve">Re: Episcopal Diocese of Fort Worth property transition</w:t>
      </w:r>
    </w:p>
    <w:p>
      <w:pPr>
        <w:spacing w:after="160"/>
      </w:pPr>
      <w:r>
        <w:rPr>
          <w:rFonts w:ascii="Arial" w:cs="Arial" w:eastAsia="Arial" w:hAnsi="Arial"/>
          <w:sz w:val="22"/>
          <w:szCs w:val="22"/>
        </w:rPr>
        <w:t xml:space="preserve">Dear Ms. Wells:</w:t>
      </w:r>
    </w:p>
    <w:p>
      <w:pPr>
        <w:spacing w:after="160"/>
      </w:pPr>
      <w:r>
        <w:rPr>
          <w:rFonts w:ascii="Arial" w:cs="Arial" w:eastAsia="Arial" w:hAnsi="Arial"/>
          <w:sz w:val="22"/>
          <w:szCs w:val="22"/>
        </w:rPr>
        <w:t xml:space="preserve">I represent Bishop Iker. We acknowledge receipt of the letter delivered by you to Chancellor William T. McGee and thank you for your communication.</w:t>
      </w:r>
    </w:p>
    <w:p>
      <w:pPr>
        <w:spacing w:after="160"/>
      </w:pPr>
      <w:r>
        <w:rPr>
          <w:rFonts w:ascii="Arial" w:cs="Arial" w:eastAsia="Arial" w:hAnsi="Arial"/>
          <w:sz w:val="22"/>
          <w:szCs w:val="22"/>
        </w:rPr>
        <w:t xml:space="preserve">Regrettably, the ambiguity of your letter prevents any manner of meaningful response. If the letter's purpose (as your concurrent "press release" seems to indicate) is to arrogate (then publicize) an agenda for property confiscation that would contravene the expressed wishes of the vast majority of this Diocese, then I fear that there is little we can discuss.</w:t>
      </w:r>
    </w:p>
    <w:p>
      <w:pPr>
        <w:spacing w:after="160"/>
      </w:pPr>
      <w:r>
        <w:rPr>
          <w:rFonts w:ascii="Arial" w:cs="Arial" w:eastAsia="Arial" w:hAnsi="Arial"/>
          <w:sz w:val="22"/>
          <w:szCs w:val="22"/>
        </w:rPr>
        <w:t xml:space="preserve">On the other hand. if the letter intends to initiate a considerate and devout resolution of property issues between well-meaning Christian brethren, then we welcome (as we always have) a virtuous and dignified discussion of the achievement of that goal.</w:t>
      </w:r>
    </w:p>
    <w:p>
      <w:pPr>
        <w:spacing w:after="160"/>
      </w:pPr>
      <w:r>
        <w:rPr>
          <w:rFonts w:ascii="Arial" w:cs="Arial" w:eastAsia="Arial" w:hAnsi="Arial"/>
          <w:sz w:val="22"/>
          <w:szCs w:val="22"/>
        </w:rPr>
        <w:t xml:space="preserve">We shall look forward to your clarification.</w:t>
      </w:r>
    </w:p>
    <w:p>
      <w:pPr>
        <w:spacing w:after="160"/>
      </w:pPr>
      <w:r>
        <w:rPr>
          <w:rFonts w:ascii="Arial" w:cs="Arial" w:eastAsia="Arial" w:hAnsi="Arial"/>
          <w:sz w:val="22"/>
          <w:szCs w:val="22"/>
        </w:rPr>
        <w:t xml:space="preserve">Very truly yours,</w:t>
      </w:r>
    </w:p>
    <w:p>
      <w:pPr>
        <w:spacing w:after="160"/>
      </w:pPr>
      <w:r>
        <w:rPr>
          <w:rFonts w:ascii="Arial" w:cs="Arial" w:eastAsia="Arial" w:hAnsi="Arial"/>
          <w:sz w:val="22"/>
          <w:szCs w:val="22"/>
        </w:rPr>
        <w:t xml:space="preserve">Marshall M. Searcy, Jr.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NO DEALS ON PROPERTY TRANSFER</dc:title>
  <dc:creator>VirtueOnline Archive</dc:creator>
  <cp:lastModifiedBy>Un-named</cp:lastModifiedBy>
  <cp:revision>1</cp:revision>
  <dcterms:created xsi:type="dcterms:W3CDTF">2026-04-22T11:54:58.107Z</dcterms:created>
  <dcterms:modified xsi:type="dcterms:W3CDTF">2026-04-22T11:54:58.107Z</dcterms:modified>
</cp:coreProperties>
</file>

<file path=docProps/custom.xml><?xml version="1.0" encoding="utf-8"?>
<Properties xmlns="http://schemas.openxmlformats.org/officeDocument/2006/custom-properties" xmlns:vt="http://schemas.openxmlformats.org/officeDocument/2006/docPropsVTypes"/>
</file>