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BISHOP IKER RECEIVES SECOND THREATENING LETTER</w:t>
      </w:r>
    </w:p>
    <w:p>
      <w:pPr>
        <w:pBdr>
          <w:bottom w:val="single" w:color="AAAAAA" w:sz="6"/>
        </w:pBdr>
        <w:spacing w:after="200" w:before="0"/>
      </w:pPr>
    </w:p>
    <w:p>
      <w:pPr>
        <w:spacing w:after="240"/>
      </w:pPr>
      <w:r>
        <w:rPr>
          <w:rFonts w:ascii="Arial" w:cs="Arial" w:eastAsia="Arial" w:hAnsi="Arial"/>
          <w:i/>
          <w:iCs/>
          <w:color w:val="666666"/>
          <w:sz w:val="20"/>
          <w:szCs w:val="20"/>
        </w:rPr>
        <w:t xml:space="preserve">by Jack Iker  |  January 16, 2008</w:t>
      </w:r>
    </w:p>
    <w:p>
      <w:pPr>
        <w:spacing w:after="160"/>
      </w:pPr>
      <w:r>
        <w:rPr>
          <w:rFonts w:ascii="Arial" w:cs="Arial" w:eastAsia="Arial" w:hAnsi="Arial"/>
          <w:sz w:val="22"/>
          <w:szCs w:val="22"/>
        </w:rPr>
        <w:t xml:space="preserve">I HAVE RECEIVED A SECOND THREATENING LETTER from the Presiding Bishop, Katharine Jefferts Schori. Interestingly enough, it arrived on the same day as the meeting convened by Bishop Hulsey. As you will recall, in a much-publicized letter in November the PB had threatened me with disciplinary charges of "abandonment of the communion of this church" if I permitted the Diocesan Convention to vote on the proposed constitutional revisions that were put before us.</w:t>
      </w:r>
    </w:p>
    <w:p>
      <w:pPr>
        <w:spacing w:after="160"/>
      </w:pPr>
      <w:r>
        <w:rPr>
          <w:rFonts w:ascii="Arial" w:cs="Arial" w:eastAsia="Arial" w:hAnsi="Arial"/>
          <w:sz w:val="22"/>
          <w:szCs w:val="22"/>
        </w:rPr>
        <w:t xml:space="preserve">This time she threatens me with charges of a violation of my ordination vows if I continue "any encouragement of such a belief" that parishes and dioceses can leave The Episcopal Church. Well, so much for an invitation to dialogue and conversation! It's all about threats of dire consequences if you don't comply with the party line.</w:t>
      </w:r>
    </w:p>
    <w:p>
      <w:pPr>
        <w:spacing w:after="160"/>
      </w:pPr>
      <w:r>
        <w:rPr>
          <w:rFonts w:ascii="Arial" w:cs="Arial" w:eastAsia="Arial" w:hAnsi="Arial"/>
          <w:sz w:val="22"/>
          <w:szCs w:val="22"/>
        </w:rPr>
        <w:t xml:space="preserve">BISHOP BOB DUNCAN of Pittsburgh was officially charged with abandonment of the communion of the church on this very same day! Though the Review Committee endorsed the charges brought by the PB, the three senior diocesan bishops would not consent to his being inhibited from functioning as a bishop, as they had done in the same charges brought against Bishop John-David Schofield of the Diocese of San Joaquin just last week.</w:t>
      </w:r>
    </w:p>
    <w:p>
      <w:pPr>
        <w:spacing w:after="160"/>
      </w:pPr>
      <w:r>
        <w:rPr>
          <w:rFonts w:ascii="Arial" w:cs="Arial" w:eastAsia="Arial" w:hAnsi="Arial"/>
          <w:sz w:val="22"/>
          <w:szCs w:val="22"/>
        </w:rPr>
        <w:t xml:space="preserve">The essential difference in the two cases is that San Joaquin approved measures to separate from The Episcopal Church with a second, ratifying vote on December 8th, whereas the Pittsburgh Convention approved of their measures at the preliminary, first reading vote in November, an action which will need to be ratified at the 2008 Convention. Fort Worth is in the same position as Pittsburgh.</w:t>
      </w:r>
    </w:p>
    <w:p>
      <w:pPr>
        <w:spacing w:after="160"/>
      </w:pPr>
      <w:r>
        <w:rPr>
          <w:rFonts w:ascii="Arial" w:cs="Arial" w:eastAsia="Arial" w:hAnsi="Arial"/>
          <w:sz w:val="22"/>
          <w:szCs w:val="22"/>
        </w:rPr>
        <w:t xml:space="preserve">Thank you all for our prayers, encouragement and support during these difficult days in the life of our beloved church.</w:t>
      </w:r>
    </w:p>
    <w:p>
      <w:pPr>
        <w:spacing w:after="160"/>
      </w:pPr>
      <w:r>
        <w:rPr>
          <w:rFonts w:ascii="Arial" w:cs="Arial" w:eastAsia="Arial" w:hAnsi="Arial"/>
          <w:sz w:val="22"/>
          <w:szCs w:val="22"/>
        </w:rPr>
        <w:t xml:space="preserve">The Rt. Rev. Jack Leo Iker</w:t>
      </w:r>
    </w:p>
    <w:p>
      <w:pPr>
        <w:spacing w:after="160"/>
      </w:pPr>
      <w:r>
        <w:rPr>
          <w:rFonts w:ascii="Arial" w:cs="Arial" w:eastAsia="Arial" w:hAnsi="Arial"/>
          <w:sz w:val="22"/>
          <w:szCs w:val="22"/>
        </w:rPr>
        <w:t xml:space="preserve">Bishop of Fort Worth</w:t>
      </w:r>
    </w:p>
    <w:p>
      <w:pPr>
        <w:spacing w:after="160"/>
      </w:pPr>
      <w:r>
        <w:rPr>
          <w:rFonts w:ascii="Arial" w:cs="Arial" w:eastAsia="Arial" w:hAnsi="Arial"/>
          <w:sz w:val="22"/>
          <w:szCs w:val="22"/>
        </w:rPr>
        <w:t xml:space="preserve">Full text of Bishop Iker's letter:</w:t>
      </w:r>
    </w:p>
    <w:p>
      <w:pPr>
        <w:spacing w:after="160"/>
      </w:pPr>
      <w:r>
        <w:rPr>
          <w:rFonts w:ascii="Arial" w:cs="Arial" w:eastAsia="Arial" w:hAnsi="Arial"/>
          <w:sz w:val="22"/>
          <w:szCs w:val="22"/>
        </w:rPr>
        <w:t xml:space="preserve">http://www.fwepiscopal.org/bishop/message010908.html</w:t>
      </w:r>
    </w:p>
    <w:p>
      <w:pPr>
        <w:spacing w:after="160"/>
      </w:pPr>
      <w:r>
        <w:rPr>
          <w:rFonts w:ascii="Arial" w:cs="Arial" w:eastAsia="Arial" w:hAnsi="Arial"/>
          <w:sz w:val="22"/>
          <w:szCs w:val="22"/>
        </w:rPr>
        <w:t xml:space="preserve">Letter from Bishop Schori:</w:t>
      </w:r>
    </w:p>
    <w:p>
      <w:pPr>
        <w:spacing w:after="160"/>
      </w:pPr>
      <w:r>
        <w:rPr>
          <w:rFonts w:ascii="Arial" w:cs="Arial" w:eastAsia="Arial" w:hAnsi="Arial"/>
          <w:sz w:val="22"/>
          <w:szCs w:val="22"/>
        </w:rPr>
        <w:t xml:space="preserve">http://www.virtueonline.org/portal/content/schori010908.pdf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BISHOP IKER RECEIVES SECOND THREATENING LETTER</dc:title>
  <dc:creator>VirtueOnline Archive</dc:creator>
  <cp:lastModifiedBy>Un-named</cp:lastModifiedBy>
  <cp:revision>1</cp:revision>
  <dcterms:created xsi:type="dcterms:W3CDTF">2026-04-22T11:54:41.045Z</dcterms:created>
  <dcterms:modified xsi:type="dcterms:W3CDTF">2026-04-22T11:54:41.045Z</dcterms:modified>
</cp:coreProperties>
</file>

<file path=docProps/custom.xml><?xml version="1.0" encoding="utf-8"?>
<Properties xmlns="http://schemas.openxmlformats.org/officeDocument/2006/custom-properties" xmlns:vt="http://schemas.openxmlformats.org/officeDocument/2006/docPropsVTypes"/>
</file>