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BISHOPS EXPECTED TO TALK, NOT ACT</w:t>
      </w:r>
    </w:p>
    <w:p>
      <w:pPr>
        <w:pBdr>
          <w:bottom w:val="single" w:color="AAAAAA" w:sz="6"/>
        </w:pBdr>
        <w:spacing w:after="200" w:before="0"/>
      </w:pPr>
    </w:p>
    <w:p>
      <w:pPr>
        <w:spacing w:after="240"/>
      </w:pPr>
      <w:r>
        <w:rPr>
          <w:rFonts w:ascii="Arial" w:cs="Arial" w:eastAsia="Arial" w:hAnsi="Arial"/>
          <w:i/>
          <w:iCs/>
          <w:color w:val="666666"/>
          <w:sz w:val="20"/>
          <w:szCs w:val="20"/>
        </w:rPr>
        <w:t xml:space="preserve">By Cathy Lynn Grossman</w:t>
      </w:r>
    </w:p>
    <w:p>
      <w:pPr>
        <w:spacing w:after="160"/>
      </w:pPr>
      <w:r>
        <w:rPr>
          <w:rFonts w:ascii="Arial" w:cs="Arial" w:eastAsia="Arial" w:hAnsi="Arial"/>
          <w:sz w:val="22"/>
          <w:szCs w:val="22"/>
        </w:rPr>
        <w:t xml:space="preserve">USA TODAY</w:t>
      </w:r>
    </w:p>
    <w:p>
      <w:pPr>
        <w:spacing w:after="160"/>
      </w:pPr>
      <w:r>
        <w:rPr>
          <w:rFonts w:ascii="Arial" w:cs="Arial" w:eastAsia="Arial" w:hAnsi="Arial"/>
          <w:sz w:val="22"/>
          <w:szCs w:val="22"/>
        </w:rPr>
        <w:t xml:space="preserve">http://tinyurl.com/2skuy7</w:t>
      </w:r>
    </w:p>
    <w:p>
      <w:pPr>
        <w:spacing w:after="160"/>
      </w:pPr>
      <w:r>
        <w:rPr>
          <w:rFonts w:ascii="Arial" w:cs="Arial" w:eastAsia="Arial" w:hAnsi="Arial"/>
          <w:sz w:val="22"/>
          <w:szCs w:val="22"/>
        </w:rPr>
        <w:t xml:space="preserve">3/15/2007</w:t>
      </w:r>
    </w:p>
    <w:p>
      <w:pPr>
        <w:spacing w:after="160"/>
      </w:pPr>
      <w:r>
        <w:rPr>
          <w:rFonts w:ascii="Arial" w:cs="Arial" w:eastAsia="Arial" w:hAnsi="Arial"/>
          <w:sz w:val="22"/>
          <w:szCs w:val="22"/>
        </w:rPr>
        <w:t xml:space="preserve">When the 296 U.S. bishops of the Episcopal Church retreat this weekend for four days of reflection, their prayers may address questions that threaten to rip their church from its historic roots in the 77-million member worldwide Anglican Communion.</w:t>
      </w:r>
    </w:p>
    <w:p>
      <w:pPr>
        <w:spacing w:after="160"/>
      </w:pPr>
      <w:r>
        <w:rPr>
          <w:rFonts w:ascii="Arial" w:cs="Arial" w:eastAsia="Arial" w:hAnsi="Arial"/>
          <w:sz w:val="22"/>
          <w:szCs w:val="22"/>
        </w:rPr>
        <w:t xml:space="preserve">Conservative Anglicans in the USA and abroad demand that by Sept. 30, the Episcopal Church stop blessing same-sex unions, cease approving any actively gay bishops and adopt a view of the Bible as the literal authority for morality. They say homosexual behavior is "against Scripture," as proclaimed by a majority vote at the 1998 Lambeth Conference of all Anglican bishops.</w:t>
      </w:r>
    </w:p>
    <w:p>
      <w:pPr>
        <w:spacing w:after="160"/>
      </w:pPr>
      <w:r>
        <w:rPr>
          <w:rFonts w:ascii="Arial" w:cs="Arial" w:eastAsia="Arial" w:hAnsi="Arial"/>
          <w:sz w:val="22"/>
          <w:szCs w:val="22"/>
        </w:rPr>
        <w:t xml:space="preserve">"There's an ultimatum before the bishops," says the Rev. Kendall Harmon, canon theologian for the Diocese of South Carolina. Harmon reads this in the lengthy statement signed by the 38 primates, leaders of national and regional churches, including U.S. Presiding Bishop Katharine Jefferts Schori, after they met in Tanzania in February.</w:t>
      </w:r>
    </w:p>
    <w:p>
      <w:pPr>
        <w:spacing w:after="160"/>
      </w:pPr>
      <w:r>
        <w:rPr>
          <w:rFonts w:ascii="Arial" w:cs="Arial" w:eastAsia="Arial" w:hAnsi="Arial"/>
          <w:sz w:val="22"/>
          <w:szCs w:val="22"/>
        </w:rPr>
        <w:t xml:space="preserve">But when the Episcopal House of Bishops meets Saturday through Wednesday at Camp Allen, Texas, for its annual spring retreat, "no definitive statement is expected, although they may have a business session," says the Rev. Jan Nunley, a spokeswoman for the Episcopal Church.</w:t>
      </w:r>
    </w:p>
    <w:p>
      <w:pPr>
        <w:spacing w:after="160"/>
      </w:pPr>
      <w:r>
        <w:rPr>
          <w:rFonts w:ascii="Arial" w:cs="Arial" w:eastAsia="Arial" w:hAnsi="Arial"/>
          <w:sz w:val="22"/>
          <w:szCs w:val="22"/>
        </w:rPr>
        <w:t xml:space="preserve">They may not vote on the issues until their regular September business meeting - if then. "It's not an ultimatum unless you think it is," Nunley says.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BISHOPS EXPECTED TO TALK, NOT ACT</dc:title>
  <dc:creator>VirtueOnline Archive</dc:creator>
  <cp:lastModifiedBy>Un-named</cp:lastModifiedBy>
  <cp:revision>1</cp:revision>
  <dcterms:created xsi:type="dcterms:W3CDTF">2026-04-22T11:54:30.642Z</dcterms:created>
  <dcterms:modified xsi:type="dcterms:W3CDTF">2026-04-22T11:54:30.642Z</dcterms:modified>
</cp:coreProperties>
</file>

<file path=docProps/custom.xml><?xml version="1.0" encoding="utf-8"?>
<Properties xmlns="http://schemas.openxmlformats.org/officeDocument/2006/custom-properties" xmlns:vt="http://schemas.openxmlformats.org/officeDocument/2006/docPropsVTypes"/>
</file>