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ROWAN WILLIAMS WILL NOT BE DRIVEN OUT OF OFFICE</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Pitcher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http://www.telegraph.co.uk/opinion/main.jhtml?xml=/opinion/2008/04/30/do3004.xml</w:t>
      </w:r>
    </w:p>
    <w:p>
      <w:pPr>
        <w:spacing w:after="160"/>
      </w:pPr>
      <w:r>
        <w:rPr>
          <w:rFonts w:ascii="Arial" w:cs="Arial" w:eastAsia="Arial" w:hAnsi="Arial"/>
          <w:sz w:val="22"/>
          <w:szCs w:val="22"/>
        </w:rPr>
        <w:t xml:space="preserve">4/29//2008</w:t>
      </w:r>
    </w:p>
    <w:p>
      <w:pPr>
        <w:spacing w:after="160"/>
      </w:pPr>
      <w:r>
        <w:rPr>
          <w:rFonts w:ascii="Arial" w:cs="Arial" w:eastAsia="Arial" w:hAnsi="Arial"/>
          <w:sz w:val="22"/>
          <w:szCs w:val="22"/>
        </w:rPr>
        <w:t xml:space="preserve">The latest debacle in the Church of England - the proposed gender-apartheid between dioceses, with those who can't abide the prospect of women bishops being catered for by men-only provinces - has those with only a passing acquaintance with their established church staring in disbelief at the institution's capacity for chaos and meltdown.</w:t>
      </w:r>
    </w:p>
    <w:p>
      <w:pPr>
        <w:spacing w:after="160"/>
      </w:pPr>
      <w:r>
        <w:rPr>
          <w:rFonts w:ascii="Arial" w:cs="Arial" w:eastAsia="Arial" w:hAnsi="Arial"/>
          <w:sz w:val="22"/>
          <w:szCs w:val="22"/>
        </w:rPr>
        <w:t xml:space="preserve">Meanwhile, most of those inside the church do a reasonable impression of Ronaldo missing a penalty; falling to their knees and holding their heads despairingly in their hands.</w:t>
      </w:r>
    </w:p>
    <w:p>
      <w:pPr>
        <w:spacing w:after="160"/>
      </w:pPr>
      <w:r>
        <w:rPr>
          <w:rFonts w:ascii="Arial" w:cs="Arial" w:eastAsia="Arial" w:hAnsi="Arial"/>
          <w:sz w:val="22"/>
          <w:szCs w:val="22"/>
        </w:rPr>
        <w:t xml:space="preserve">It is embarrassing. How could such allegedly wise men propose a scheme that alienates and angers both traditionalists and liberals? Is it, possibly, because there are no women among them to talk sense? advertisement</w:t>
      </w:r>
    </w:p>
    <w:p>
      <w:pPr>
        <w:spacing w:after="160"/>
      </w:pPr>
      <w:r>
        <w:rPr>
          <w:rFonts w:ascii="Arial" w:cs="Arial" w:eastAsia="Arial" w:hAnsi="Arial"/>
          <w:sz w:val="22"/>
          <w:szCs w:val="22"/>
        </w:rPr>
        <w:t xml:space="preserve">As ever, the truth is somewhat different. Deeply considered (and, I might say, deeply boring) documentation has been published at Church House, morsels are torn from its body and partially digested, and those with corners to fight duly back into them, barking.</w:t>
      </w:r>
    </w:p>
    <w:p>
      <w:pPr>
        <w:spacing w:after="160"/>
      </w:pPr>
      <w:r>
        <w:rPr>
          <w:rFonts w:ascii="Arial" w:cs="Arial" w:eastAsia="Arial" w:hAnsi="Arial"/>
          <w:sz w:val="22"/>
          <w:szCs w:val="22"/>
        </w:rPr>
        <w:t xml:space="preserve">The Bishop of Manchester, the Rt Rev Nigel McCulloch, as chair of the numbingly named Legislative Drafting Group, has offered up a typically chewy tome.</w:t>
      </w:r>
    </w:p>
    <w:p>
      <w:pPr>
        <w:spacing w:after="160"/>
      </w:pPr>
      <w:r>
        <w:rPr>
          <w:rFonts w:ascii="Arial" w:cs="Arial" w:eastAsia="Arial" w:hAnsi="Arial"/>
          <w:sz w:val="22"/>
          <w:szCs w:val="22"/>
        </w:rPr>
        <w:t xml:space="preserve">In it, far from proposing a church like a Victorian playground, with gates marked in stone for Boys and Girls, he offers three approaches to the introduction of women bishops: a simple change in the law with no alternative arrangements for those who demur; legislation that would make some special arrangements for those "unable to receive the ministry of women bishops"; and, finally, legislation that would create structures for these conscientious objectors.</w:t>
      </w:r>
    </w:p>
    <w:p>
      <w:pPr>
        <w:spacing w:after="160"/>
      </w:pPr>
      <w:r>
        <w:rPr>
          <w:rFonts w:ascii="Arial" w:cs="Arial" w:eastAsia="Arial" w:hAnsi="Arial"/>
          <w:sz w:val="22"/>
          <w:szCs w:val="22"/>
        </w:rPr>
        <w:t xml:space="preserve">The group is at pains to say that it's not offering a recommendation, but analysing the pros and cons of each approach.</w:t>
      </w:r>
    </w:p>
    <w:p>
      <w:pPr>
        <w:spacing w:after="160"/>
      </w:pPr>
      <w:r>
        <w:rPr>
          <w:rFonts w:ascii="Arial" w:cs="Arial" w:eastAsia="Arial" w:hAnsi="Arial"/>
          <w:sz w:val="22"/>
          <w:szCs w:val="22"/>
        </w:rPr>
        <w:t xml:space="preserve">To infer from this that the church is set to split itself along gender lines is, at best, ambitious. But what is important is the difference between what is said in this report, which is dull, and what is perceived to have been said.</w:t>
      </w:r>
    </w:p>
    <w:p>
      <w:pPr>
        <w:spacing w:after="160"/>
      </w:pPr>
      <w:r>
        <w:rPr>
          <w:rFonts w:ascii="Arial" w:cs="Arial" w:eastAsia="Arial" w:hAnsi="Arial"/>
          <w:sz w:val="22"/>
          <w:szCs w:val="22"/>
        </w:rPr>
        <w:t xml:space="preserve">It's also important to look at the report's timing. How slowly the Church of England changes its structures cannot be understated; there are glaciers more likely to collect an endorsement for speeding.</w:t>
      </w:r>
    </w:p>
    <w:p>
      <w:pPr>
        <w:spacing w:after="160"/>
      </w:pPr>
      <w:r>
        <w:rPr>
          <w:rFonts w:ascii="Arial" w:cs="Arial" w:eastAsia="Arial" w:hAnsi="Arial"/>
          <w:sz w:val="22"/>
          <w:szCs w:val="22"/>
        </w:rPr>
        <w:t xml:space="preserve">The General Synod approved the principle of the ordination of women in 1975; the first women priests were ordained in 1994. As with Parliament, new legislative proposals would normally go to the House of Bishops before being aired in public. So it's interesting that the Manchester Report has appeared suddenly and quite precipitately.</w:t>
      </w:r>
    </w:p>
    <w:p>
      <w:pPr>
        <w:spacing w:after="160"/>
      </w:pPr>
      <w:r>
        <w:rPr>
          <w:rFonts w:ascii="Arial" w:cs="Arial" w:eastAsia="Arial" w:hAnsi="Arial"/>
          <w:sz w:val="22"/>
          <w:szCs w:val="22"/>
        </w:rPr>
        <w:t xml:space="preserve">I suspect that this relatively rushed exercise in consultation has an ecumenical eye to Rome.</w:t>
      </w:r>
    </w:p>
    <w:p>
      <w:pPr>
        <w:spacing w:after="160"/>
      </w:pPr>
      <w:r>
        <w:rPr>
          <w:rFonts w:ascii="Arial" w:cs="Arial" w:eastAsia="Arial" w:hAnsi="Arial"/>
          <w:sz w:val="22"/>
          <w:szCs w:val="22"/>
        </w:rPr>
        <w:t xml:space="preserve">Women's episcopacy is not an issue for the Archbishop of Canterbury, it is a diocesan issue, a provincial matter. It is Church House's hot potato, not Lambeth Palace's.</w:t>
      </w:r>
    </w:p>
    <w:p>
      <w:pPr>
        <w:spacing w:after="160"/>
      </w:pPr>
      <w:r>
        <w:rPr>
          <w:rFonts w:ascii="Arial" w:cs="Arial" w:eastAsia="Arial" w:hAnsi="Arial"/>
          <w:sz w:val="22"/>
          <w:szCs w:val="22"/>
        </w:rPr>
        <w:t xml:space="preserve">But, I would guess, there would be a desire, for diplomatic reasons, to have the Manchester Report out of the way well before the Vatican's representative arrives as a guest of the worldwide Anglican Communion's bishops at their 10-yearly Lambeth Conference in July.</w:t>
      </w:r>
    </w:p>
    <w:p>
      <w:pPr>
        <w:spacing w:after="160"/>
      </w:pPr>
      <w:r>
        <w:rPr>
          <w:rFonts w:ascii="Arial" w:cs="Arial" w:eastAsia="Arial" w:hAnsi="Arial"/>
          <w:sz w:val="22"/>
          <w:szCs w:val="22"/>
        </w:rPr>
        <w:t xml:space="preserve">As to the hoo-ha surrounding the report's publication, it is driven by those variously described as traditionalists or conservatives, who are intent on Dr Rowan Williams having as difficult a Lambeth Conference as possible, in the hope that he can be traduced and driven from office.</w:t>
      </w:r>
    </w:p>
    <w:p>
      <w:pPr>
        <w:spacing w:after="160"/>
      </w:pPr>
      <w:r>
        <w:rPr>
          <w:rFonts w:ascii="Arial" w:cs="Arial" w:eastAsia="Arial" w:hAnsi="Arial"/>
          <w:sz w:val="22"/>
          <w:szCs w:val="22"/>
        </w:rPr>
        <w:t xml:space="preserve">He won't be. Dr Williams considers the See of Canterbury as not just his calling, but his cross to bear. He'll not be driven from it short of illness or an act of God.</w:t>
      </w:r>
    </w:p>
    <w:p>
      <w:pPr>
        <w:spacing w:after="160"/>
      </w:pPr>
      <w:r>
        <w:rPr>
          <w:rFonts w:ascii="Arial" w:cs="Arial" w:eastAsia="Arial" w:hAnsi="Arial"/>
          <w:sz w:val="22"/>
          <w:szCs w:val="22"/>
        </w:rPr>
        <w:t xml:space="preserve">It looks as if Dr Williams will continue to strive for worldwide Anglican unity in the face of the lightning-rod issues of dissent - women's and homosexuals' ordination - that so mystify secular society and so enrage the extreme factions of his church. Paradoxically, that suggests he may be facing options that split the Anglican communion on specifics in order to maintain its overall unity.</w:t>
      </w:r>
    </w:p>
    <w:p>
      <w:pPr>
        <w:spacing w:after="160"/>
      </w:pPr>
      <w:r>
        <w:rPr>
          <w:rFonts w:ascii="Arial" w:cs="Arial" w:eastAsia="Arial" w:hAnsi="Arial"/>
          <w:sz w:val="22"/>
          <w:szCs w:val="22"/>
        </w:rPr>
        <w:t xml:space="preserve">I don't think he can achieve that kind of compromise. More important, I don't think he has to.</w:t>
      </w:r>
    </w:p>
    <w:p>
      <w:pPr>
        <w:spacing w:after="160"/>
      </w:pPr>
      <w:r>
        <w:rPr>
          <w:rFonts w:ascii="Arial" w:cs="Arial" w:eastAsia="Arial" w:hAnsi="Arial"/>
          <w:sz w:val="22"/>
          <w:szCs w:val="22"/>
        </w:rPr>
        <w:t xml:space="preserve">A schism in the Anglican Communion would drive its fissures through the Church of England and elsewhere, but secessionists such as Archbishop Peter Akinola of Nigeria and those of the "alternative" Lambeth Conference, Gafcon, which will meet in the Holy Lands at the end of June, seriously overstate their power and influence, especially in congregations such as the Church of England's.</w:t>
      </w:r>
    </w:p>
    <w:p>
      <w:pPr>
        <w:spacing w:after="160"/>
      </w:pPr>
      <w:r>
        <w:rPr>
          <w:rFonts w:ascii="Arial" w:cs="Arial" w:eastAsia="Arial" w:hAnsi="Arial"/>
          <w:sz w:val="22"/>
          <w:szCs w:val="22"/>
        </w:rPr>
        <w:t xml:space="preserve">Some 20 per cent of the Lambeth Conference may go AWOL in a boycott, but it does not speak for the broad swathes of Anglican congregations in countries such as Britain.</w:t>
      </w:r>
    </w:p>
    <w:p>
      <w:pPr>
        <w:spacing w:after="160"/>
      </w:pPr>
      <w:r>
        <w:rPr>
          <w:rFonts w:ascii="Arial" w:cs="Arial" w:eastAsia="Arial" w:hAnsi="Arial"/>
          <w:sz w:val="22"/>
          <w:szCs w:val="22"/>
        </w:rPr>
        <w:t xml:space="preserve">The Church of Middle England's silent majority is far more tolerant, fair-minded and, yes, even liberal, than the fundamentalists give it credit for.</w:t>
      </w:r>
    </w:p>
    <w:p>
      <w:pPr>
        <w:spacing w:after="160"/>
      </w:pPr>
      <w:r>
        <w:rPr>
          <w:rFonts w:ascii="Arial" w:cs="Arial" w:eastAsia="Arial" w:hAnsi="Arial"/>
          <w:sz w:val="22"/>
          <w:szCs w:val="22"/>
        </w:rPr>
        <w:t xml:space="preserve">The household of faith may blush at matters of sexuality, as it blushes at the heavy mysteries of theology, but it is altogether more pluralistic than is commonly imagined. It is part of the genius of the Church of England that it doesn't lose touch with the mindset of this constituency.</w:t>
      </w:r>
    </w:p>
    <w:p>
      <w:pPr>
        <w:spacing w:after="160"/>
      </w:pPr>
      <w:r>
        <w:rPr>
          <w:rFonts w:ascii="Arial" w:cs="Arial" w:eastAsia="Arial" w:hAnsi="Arial"/>
          <w:sz w:val="22"/>
          <w:szCs w:val="22"/>
        </w:rPr>
        <w:t xml:space="preserve">My prediction? Women bishops will follow as an inevitable consequence of women priests. As a consequence, some will split away and make their own arrangements but, as part of the miraculous survival of the Church of England, we'll soon wonder what all the fuss was about.</w:t>
      </w:r>
    </w:p>
    <w:p>
      <w:pPr>
        <w:spacing w:after="160"/>
      </w:pPr>
      <w:r>
        <w:rPr>
          <w:rFonts w:ascii="Arial" w:cs="Arial" w:eastAsia="Arial" w:hAnsi="Arial"/>
          <w:sz w:val="22"/>
          <w:szCs w:val="22"/>
        </w:rPr>
        <w:t xml:space="preserve">In the current melee, it's a future to which Dr Rowan Williams's leadership should aspire.</w:t>
      </w:r>
    </w:p>
    <w:p>
      <w:pPr>
        <w:spacing w:after="160"/>
      </w:pPr>
      <w:r>
        <w:rPr>
          <w:rFonts w:ascii="Arial" w:cs="Arial" w:eastAsia="Arial" w:hAnsi="Arial"/>
          <w:sz w:val="22"/>
          <w:szCs w:val="22"/>
        </w:rPr>
        <w:t xml:space="preserve">---The Rev George Pitcher is Curate of St Bride's, Fleet Street,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ROWAN WILLIAMS WILL NOT BE DRIVEN OUT OF OFFICE</dc:title>
  <dc:creator>VirtueOnline Archive</dc:creator>
  <cp:lastModifiedBy>Un-named</cp:lastModifiedBy>
  <cp:revision>1</cp:revision>
  <dcterms:created xsi:type="dcterms:W3CDTF">2026-04-22T11:54:44.739Z</dcterms:created>
  <dcterms:modified xsi:type="dcterms:W3CDTF">2026-04-22T11:54:44.739Z</dcterms:modified>
</cp:coreProperties>
</file>

<file path=docProps/custom.xml><?xml version="1.0" encoding="utf-8"?>
<Properties xmlns="http://schemas.openxmlformats.org/officeDocument/2006/custom-properties" xmlns:vt="http://schemas.openxmlformats.org/officeDocument/2006/docPropsVTypes"/>
</file>