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POPE'S REMARKS ON SEXUALITY 'WILL WIDEN ANGLICAN RIFT'</w:t>
      </w:r>
    </w:p>
    <w:p>
      <w:pPr>
        <w:pBdr>
          <w:bottom w:val="single" w:color="AAAAAA" w:sz="6"/>
        </w:pBdr>
        <w:spacing w:after="200" w:before="0"/>
      </w:pPr>
    </w:p>
    <w:p>
      <w:pPr>
        <w:spacing w:after="160"/>
      </w:pPr>
      <w:r>
        <w:rPr>
          <w:rFonts w:ascii="Arial" w:cs="Arial" w:eastAsia="Arial" w:hAnsi="Arial"/>
          <w:sz w:val="22"/>
          <w:szCs w:val="22"/>
        </w:rPr>
        <w:t xml:space="preserve">The Pope's "clear" statement on the importance of heterosexual lifestyles will widen the rift with the Archbishop of Canterbury on the issue of homosexuality, senior Anglican conservatives predicted.</w:t>
      </w:r>
    </w:p>
    <w:p>
      <w:pPr>
        <w:spacing w:after="160"/>
      </w:pPr>
      <w:r>
        <w:rPr>
          <w:rFonts w:ascii="Arial" w:cs="Arial" w:eastAsia="Arial" w:hAnsi="Arial"/>
          <w:sz w:val="22"/>
          <w:szCs w:val="22"/>
        </w:rPr>
        <w:t xml:space="preserve">By Andrew Pierce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http://www.telegraph.co.uk/news/newstopics/religion/3919612/Popes-remarks-on-sexuality-will-widen-Anglican-rift.html</w:t>
      </w:r>
    </w:p>
    <w:p>
      <w:pPr>
        <w:spacing w:after="160"/>
      </w:pPr>
      <w:r>
        <w:rPr>
          <w:rFonts w:ascii="Arial" w:cs="Arial" w:eastAsia="Arial" w:hAnsi="Arial"/>
          <w:sz w:val="22"/>
          <w:szCs w:val="22"/>
        </w:rPr>
        <w:t xml:space="preserve">December 23, 2008</w:t>
      </w:r>
    </w:p>
    <w:p>
      <w:pPr>
        <w:spacing w:after="160"/>
      </w:pPr>
      <w:r>
        <w:rPr>
          <w:rFonts w:ascii="Arial" w:cs="Arial" w:eastAsia="Arial" w:hAnsi="Arial"/>
          <w:sz w:val="22"/>
          <w:szCs w:val="22"/>
        </w:rPr>
        <w:t xml:space="preserve">To the fury of homosexual groups the Pontiff said that the defence of heterosexual relationships was as important to humanity as preventing the destruction of rainforests.</w:t>
      </w:r>
    </w:p>
    <w:p>
      <w:pPr>
        <w:spacing w:after="160"/>
      </w:pPr>
      <w:r>
        <w:rPr>
          <w:rFonts w:ascii="Arial" w:cs="Arial" w:eastAsia="Arial" w:hAnsi="Arial"/>
          <w:sz w:val="22"/>
          <w:szCs w:val="22"/>
        </w:rPr>
        <w:t xml:space="preserve">In a Christmas address to prelates in the Vatican the Pope, known as God's rottweiler because of his hardline views, said that the Roman Catholic Church had a duty to "protect man from the destruction of himself". He urged respect for the "nature of the human being as man and woman".</w:t>
      </w:r>
    </w:p>
    <w:p>
      <w:pPr>
        <w:spacing w:after="160"/>
      </w:pPr>
      <w:r>
        <w:rPr>
          <w:rFonts w:ascii="Arial" w:cs="Arial" w:eastAsia="Arial" w:hAnsi="Arial"/>
          <w:sz w:val="22"/>
          <w:szCs w:val="22"/>
        </w:rPr>
        <w:t xml:space="preserve">As homosexual groups condemned the Pope, his remarks drew applause from conservative Anglican groups in Britain. They welcomed the "clarity" of the Pope's thinking which they contrasted with Dr Rowan Williams, the Archbishop of Canterbury.</w:t>
      </w:r>
    </w:p>
    <w:p>
      <w:pPr>
        <w:spacing w:after="160"/>
      </w:pPr>
      <w:r>
        <w:rPr>
          <w:rFonts w:ascii="Arial" w:cs="Arial" w:eastAsia="Arial" w:hAnsi="Arial"/>
          <w:sz w:val="22"/>
          <w:szCs w:val="22"/>
        </w:rPr>
        <w:t xml:space="preserve">Dr Williams is battling to prevent a schism in the Anglican church as many of his own clergy are in openly gay relationships in defiance of church policy.</w:t>
      </w:r>
    </w:p>
    <w:p>
      <w:pPr>
        <w:spacing w:after="160"/>
      </w:pPr>
      <w:r>
        <w:rPr>
          <w:rFonts w:ascii="Arial" w:cs="Arial" w:eastAsia="Arial" w:hAnsi="Arial"/>
          <w:sz w:val="22"/>
          <w:szCs w:val="22"/>
        </w:rPr>
        <w:t xml:space="preserve">The Catholic Church teaches that while homosexuality is not sinful, homosexual acts are. It opposes gay marriage and, in October, a leading Vatican official called homosexuality "a deviation, an irregularity, a wound".</w:t>
      </w:r>
    </w:p>
    <w:p>
      <w:pPr>
        <w:spacing w:after="160"/>
      </w:pPr>
      <w:r>
        <w:rPr>
          <w:rFonts w:ascii="Arial" w:cs="Arial" w:eastAsia="Arial" w:hAnsi="Arial"/>
          <w:sz w:val="22"/>
          <w:szCs w:val="22"/>
        </w:rPr>
        <w:t xml:space="preserve">Rev Geoffrey Kirk, a vicar in south London who is general secretary of the traditionalist Forward in Faith organisation, said: "It should not be a surprise that the Pope is a catholic and makes clear statements supporting catholic teaching.</w:t>
      </w:r>
    </w:p>
    <w:p>
      <w:pPr>
        <w:spacing w:after="160"/>
      </w:pPr>
      <w:r>
        <w:rPr>
          <w:rFonts w:ascii="Arial" w:cs="Arial" w:eastAsia="Arial" w:hAnsi="Arial"/>
          <w:sz w:val="22"/>
          <w:szCs w:val="22"/>
        </w:rPr>
        <w:t xml:space="preserve">"If there is confusion about what he said it is not because he is not clear it will be because people chose not to listen to what he said. If there is confusion about what Rowan Williams says it is because he is not clear. We are in such a mess in the Anglican church, clarity on sexual morality is now impossible."</w:t>
      </w:r>
    </w:p>
    <w:p>
      <w:pPr>
        <w:spacing w:after="160"/>
      </w:pPr>
      <w:r>
        <w:rPr>
          <w:rFonts w:ascii="Arial" w:cs="Arial" w:eastAsia="Arial" w:hAnsi="Arial"/>
          <w:sz w:val="22"/>
          <w:szCs w:val="22"/>
        </w:rPr>
        <w:t xml:space="preserve">Rev Kirk said that even though the remarks of the Pope would increase pressure on the Archbishop to clear up the confusion he expected no movement. "Rowan will not be any clearer on the issue," he said. "He is an Anglican."</w:t>
      </w:r>
    </w:p>
    <w:p>
      <w:pPr>
        <w:spacing w:after="160"/>
      </w:pPr>
      <w:r>
        <w:rPr>
          <w:rFonts w:ascii="Arial" w:cs="Arial" w:eastAsia="Arial" w:hAnsi="Arial"/>
          <w:sz w:val="22"/>
          <w:szCs w:val="22"/>
        </w:rPr>
        <w:t xml:space="preserve">In his address to the Curia, the Vatican's administration body at Clementine Hall, the Pope said that behaviour beyond traditional man and woman relations was a "destruction of God's work". The Pope, without referring to homosexuality or same sex relationships, added: "The tropical forests do deserve our protection. But man, as a creature, does not deserve any less. It's not simply an outdated metaphysics if the Church speaks of the nature of the human person as man and woman, and asks that this order of creation be respected."</w:t>
      </w:r>
    </w:p>
    <w:p>
      <w:pPr>
        <w:spacing w:after="160"/>
      </w:pPr>
      <w:r>
        <w:rPr>
          <w:rFonts w:ascii="Arial" w:cs="Arial" w:eastAsia="Arial" w:hAnsi="Arial"/>
          <w:sz w:val="22"/>
          <w:szCs w:val="22"/>
        </w:rPr>
        <w:t xml:space="preserve">It is not the first time that the Pope's Curia speech has created controversy. Two years ago he complained that Islam had yet to learn the lessons of the Enlightenment.</w:t>
      </w:r>
    </w:p>
    <w:p>
      <w:pPr>
        <w:spacing w:after="160"/>
      </w:pPr>
      <w:r>
        <w:rPr>
          <w:rFonts w:ascii="Arial" w:cs="Arial" w:eastAsia="Arial" w:hAnsi="Arial"/>
          <w:sz w:val="22"/>
          <w:szCs w:val="22"/>
        </w:rPr>
        <w:t xml:space="preserve">This month the Vatican opposed a proposed UN declaration, backed by all 27 European Union states, calling for an end to the practice of criminalising and punishing people for their sexual orientation.</w:t>
      </w:r>
    </w:p>
    <w:p>
      <w:pPr>
        <w:spacing w:after="160"/>
      </w:pPr>
      <w:r>
        <w:rPr>
          <w:rFonts w:ascii="Arial" w:cs="Arial" w:eastAsia="Arial" w:hAnsi="Arial"/>
          <w:sz w:val="22"/>
          <w:szCs w:val="22"/>
        </w:rPr>
        <w:t xml:space="preserve">Mike Egan, chairman of the Lesbian and Gay Christian Movement, said: "It's all part of a fundamental mistake, to say that there's something abnormal about homosexuality. It's like being left-handed. There are much greater threats to marriage and family life.</w:t>
      </w:r>
    </w:p>
    <w:p>
      <w:pPr>
        <w:spacing w:after="160"/>
      </w:pPr>
      <w:r>
        <w:rPr>
          <w:rFonts w:ascii="Arial" w:cs="Arial" w:eastAsia="Arial" w:hAnsi="Arial"/>
          <w:sz w:val="22"/>
          <w:szCs w:val="22"/>
        </w:rPr>
        <w:t xml:space="preserve">"There are people among bishops and clergy who think the official line on homosexuality is not true and the more official pronouncements there are, the deeper the hole the church is digging for itself."</w:t>
      </w:r>
    </w:p>
    <w:p>
      <w:pPr>
        <w:spacing w:after="160"/>
      </w:pPr>
      <w:r>
        <w:rPr>
          <w:rFonts w:ascii="Arial" w:cs="Arial" w:eastAsia="Arial" w:hAnsi="Arial"/>
          <w:sz w:val="22"/>
          <w:szCs w:val="22"/>
        </w:rPr>
        <w:t xml:space="preserve">Other Christian campaigners warned his remarks would justify homophobic bullying in schools and "gay bashing".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POPE'S REMARKS ON SEXUALITY 'WILL WIDEN ANGLICAN RIFT'</dc:title>
  <dc:creator>VirtueOnline Archive</dc:creator>
  <cp:lastModifiedBy>Un-named</cp:lastModifiedBy>
  <cp:revision>1</cp:revision>
  <dcterms:created xsi:type="dcterms:W3CDTF">2026-04-22T11:54:54.475Z</dcterms:created>
  <dcterms:modified xsi:type="dcterms:W3CDTF">2026-04-22T11:54:54.475Z</dcterms:modified>
</cp:coreProperties>
</file>

<file path=docProps/custom.xml><?xml version="1.0" encoding="utf-8"?>
<Properties xmlns="http://schemas.openxmlformats.org/officeDocument/2006/custom-properties" xmlns:vt="http://schemas.openxmlformats.org/officeDocument/2006/docPropsVTypes"/>
</file>