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GAY CLERGY ROW INTENSIFIES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Daily Telegraph</w:t>
      </w:r>
    </w:p>
    <w:p>
      <w:pPr>
        <w:spacing w:after="160"/>
      </w:pPr>
      <w:r>
        <w:rPr>
          <w:rFonts w:ascii="Arial" w:cs="Arial" w:eastAsia="Arial" w:hAnsi="Arial"/>
          <w:sz w:val="22"/>
          <w:szCs w:val="22"/>
        </w:rPr>
        <w:t xml:space="preserve">http://www.telegraph.co.uk/news/main.jhtml?xml=/news/2007/10/08/ngay108.xml</w:t>
      </w:r>
    </w:p>
    <w:p>
      <w:pPr>
        <w:spacing w:after="160"/>
      </w:pPr>
      <w:r>
        <w:rPr>
          <w:rFonts w:ascii="Arial" w:cs="Arial" w:eastAsia="Arial" w:hAnsi="Arial"/>
          <w:sz w:val="22"/>
          <w:szCs w:val="22"/>
        </w:rPr>
        <w:t xml:space="preserve">8/10/2007</w:t>
      </w:r>
    </w:p>
    <w:p>
      <w:pPr>
        <w:spacing w:after="160"/>
      </w:pPr>
      <w:r>
        <w:rPr>
          <w:rFonts w:ascii="Arial" w:cs="Arial" w:eastAsia="Arial" w:hAnsi="Arial"/>
          <w:sz w:val="22"/>
          <w:szCs w:val="22"/>
        </w:rPr>
        <w:t xml:space="preserve">A senior Church of England conservative has intensified the storm over homosexuals in the clergy by warning he will boycott next summer's Lambeth Conference if liberal American bishops are invited.</w:t>
      </w:r>
    </w:p>
    <w:p>
      <w:pPr>
        <w:spacing w:after="160"/>
      </w:pPr>
      <w:r>
        <w:rPr>
          <w:rFonts w:ascii="Arial" w:cs="Arial" w:eastAsia="Arial" w:hAnsi="Arial"/>
          <w:sz w:val="22"/>
          <w:szCs w:val="22"/>
        </w:rPr>
        <w:t xml:space="preserve">The Bishop of Rochester, the Rt Rev Michael Nazir-Ali, said he would find it difficult to attend a Church council alongside those who consecrated or approved the appointment of Anglicanism's first openly gay bishop.</w:t>
      </w:r>
    </w:p>
    <w:p>
      <w:pPr>
        <w:spacing w:after="160"/>
      </w:pPr>
      <w:r>
        <w:rPr>
          <w:rFonts w:ascii="Arial" w:cs="Arial" w:eastAsia="Arial" w:hAnsi="Arial"/>
          <w:sz w:val="22"/>
          <w:szCs w:val="22"/>
        </w:rPr>
        <w:t xml:space="preserve">His comments are fresh evidence of the divisions within the Church of England over the issues and will exacerbate the difficulties facing the Archbishop of Canterbury, Dr Rowan Williams, in maintaining unity.</w:t>
      </w:r>
    </w:p>
    <w:p>
      <w:pPr>
        <w:spacing w:after="160"/>
      </w:pPr>
      <w:r>
        <w:rPr>
          <w:rFonts w:ascii="Arial" w:cs="Arial" w:eastAsia="Arial" w:hAnsi="Arial"/>
          <w:sz w:val="22"/>
          <w:szCs w:val="22"/>
        </w:rPr>
        <w:t xml:space="preserve">Bishop Nazir-Ali's conservative views are thought to be shared by as many as one in four of his colleagues.</w:t>
      </w:r>
    </w:p>
    <w:p>
      <w:pPr>
        <w:spacing w:after="160"/>
      </w:pPr>
      <w:r>
        <w:rPr>
          <w:rFonts w:ascii="Arial" w:cs="Arial" w:eastAsia="Arial" w:hAnsi="Arial"/>
          <w:sz w:val="22"/>
          <w:szCs w:val="22"/>
        </w:rPr>
        <w:t xml:space="preserve">Another conservative, the Bishop of Winchester, the Rt Rev Michael Scott-Joynt, has claimed more than half of English bishops are considering whether to attend the Lambeth Conference, the ten-yearly gathering of all Anglican bishops, in Canterbury.</w:t>
      </w:r>
    </w:p>
    <w:p>
      <w:pPr>
        <w:spacing w:after="160"/>
      </w:pPr>
      <w:r>
        <w:rPr>
          <w:rFonts w:ascii="Arial" w:cs="Arial" w:eastAsia="Arial" w:hAnsi="Arial"/>
          <w:sz w:val="22"/>
          <w:szCs w:val="22"/>
        </w:rPr>
        <w:t xml:space="preserve">Bishop Nazir-Ali's remarks come at a hugely sensitive time for Dr Williams, who is fighting to keep the liberal American bishops in the worldwide Church despite pressure from conservatives to expel them for consecrating Gene Robinson in 2003.</w:t>
      </w:r>
    </w:p>
    <w:p>
      <w:pPr>
        <w:spacing w:after="160"/>
      </w:pPr>
      <w:r>
        <w:rPr>
          <w:rFonts w:ascii="Arial" w:cs="Arial" w:eastAsia="Arial" w:hAnsi="Arial"/>
          <w:sz w:val="22"/>
          <w:szCs w:val="22"/>
        </w:rPr>
        <w:t xml:space="preserve">Bishop Nazir-Ali said profound differences needed to be resolved because the American Church had now drifted apart from traditional Christianity in a number of fundamental areas.</w:t>
      </w:r>
    </w:p>
    <w:p>
      <w:pPr>
        <w:spacing w:after="160"/>
      </w:pPr>
      <w:r>
        <w:rPr>
          <w:rFonts w:ascii="Arial" w:cs="Arial" w:eastAsia="Arial" w:hAnsi="Arial"/>
          <w:sz w:val="22"/>
          <w:szCs w:val="22"/>
        </w:rPr>
        <w:t xml:space="preserve">He claimed that American clergy were increasingly weaving other faiths such as Buddhism and Hinduism into their worship and many regarded the Bible as a man-made book that could be rewritten rather than a revelation from God.</w:t>
      </w:r>
    </w:p>
    <w:p>
      <w:pPr>
        <w:spacing w:after="160"/>
      </w:pPr>
      <w:r>
        <w:rPr>
          <w:rFonts w:ascii="Arial" w:cs="Arial" w:eastAsia="Arial" w:hAnsi="Arial"/>
          <w:sz w:val="22"/>
          <w:szCs w:val="22"/>
        </w:rPr>
        <w:t xml:space="preserve">Speaking to The Daily Telegraph, Bishop Nazir-Ali backed the calls of African archbishops for Dr Williams to convene an emergency meeting of all the primates to decide whether to discipline the Americans or postpone Lambeth.</w:t>
      </w:r>
    </w:p>
    <w:p>
      <w:pPr>
        <w:spacing w:after="160"/>
      </w:pPr>
      <w:r>
        <w:rPr>
          <w:rFonts w:ascii="Arial" w:cs="Arial" w:eastAsia="Arial" w:hAnsi="Arial"/>
          <w:sz w:val="22"/>
          <w:szCs w:val="22"/>
        </w:rPr>
        <w:t xml:space="preserve">He said: "My difficulty at the moment is not with a particular person, such as Gene Robinson, but with those who felt it right to approve and to officiate at his ordination.</w:t>
      </w:r>
    </w:p>
    <w:p>
      <w:pPr>
        <w:spacing w:after="160"/>
      </w:pPr>
      <w:r>
        <w:rPr>
          <w:rFonts w:ascii="Arial" w:cs="Arial" w:eastAsia="Arial" w:hAnsi="Arial"/>
          <w:sz w:val="22"/>
          <w:szCs w:val="22"/>
        </w:rPr>
        <w:t xml:space="preserve">"Unless they are willing to say that what they did was contrary to the Gospel, and we all of us from time to time need to repent about what we have done wrong, I would find it very difficult to be with them in a council of bishops."</w:t>
      </w:r>
    </w:p>
    <w:p>
      <w:pPr>
        <w:spacing w:after="160"/>
      </w:pPr>
      <w:r>
        <w:rPr>
          <w:rFonts w:ascii="Arial" w:cs="Arial" w:eastAsia="Arial" w:hAnsi="Arial"/>
          <w:sz w:val="22"/>
          <w:szCs w:val="22"/>
        </w:rPr>
        <w:t xml:space="preserve">He said if the conference was no longer to be regarded as an authoritative council, as it had been in the past, then he might be able to attend, but many would then question whether such a costly gathering had any point.</w:t>
      </w:r>
    </w:p>
    <w:p>
      <w:pPr>
        <w:spacing w:after="160"/>
      </w:pPr>
      <w:r>
        <w:rPr>
          <w:rFonts w:ascii="Arial" w:cs="Arial" w:eastAsia="Arial" w:hAnsi="Arial"/>
          <w:sz w:val="22"/>
          <w:szCs w:val="22"/>
        </w:rPr>
        <w:t xml:space="preserve">Bishop Nazir-Ali dismissed the view of the Archbishop of York, Dr John Sentamu, that conservatives who boycotted Lambeth would be expelling themselves Anglicanism because they had broken their links with the Archbishop of Canterbury.</w:t>
      </w:r>
    </w:p>
    <w:p>
      <w:pPr>
        <w:spacing w:after="160"/>
      </w:pPr>
      <w:r>
        <w:rPr>
          <w:rFonts w:ascii="Arial" w:cs="Arial" w:eastAsia="Arial" w:hAnsi="Arial"/>
          <w:sz w:val="22"/>
          <w:szCs w:val="22"/>
        </w:rPr>
        <w:t xml:space="preserve">"It is nothing to do with loyalty to the Archbishop of Canterbury," said Bishop Nazir-Ali.</w:t>
      </w:r>
    </w:p>
    <w:p>
      <w:pPr>
        <w:spacing w:after="160"/>
      </w:pPr>
      <w:r>
        <w:rPr>
          <w:rFonts w:ascii="Arial" w:cs="Arial" w:eastAsia="Arial" w:hAnsi="Arial"/>
          <w:sz w:val="22"/>
          <w:szCs w:val="22"/>
        </w:rPr>
        <w:t xml:space="preserve">"In fact it may be an expression of loyalty to him to say that the Lambeth Conference has integrity."</w:t>
      </w:r>
    </w:p>
    <w:p>
      <w:pPr>
        <w:spacing w:after="160"/>
      </w:pPr>
      <w:r>
        <w:rPr>
          <w:rFonts w:ascii="Arial" w:cs="Arial" w:eastAsia="Arial" w:hAnsi="Arial"/>
          <w:sz w:val="22"/>
          <w:szCs w:val="22"/>
        </w:rPr>
        <w:t xml:space="preserve">He said the sort of divisions tearing the Anglican Church apart in the United States, where whole dioceses are preparing to break away, could not be ruled out in England.</w:t>
      </w:r>
    </w:p>
    <w:p>
      <w:pPr>
        <w:spacing w:after="160"/>
      </w:pPr>
      <w:r>
        <w:rPr>
          <w:rFonts w:ascii="Arial" w:cs="Arial" w:eastAsia="Arial" w:hAnsi="Arial"/>
          <w:sz w:val="22"/>
          <w:szCs w:val="22"/>
        </w:rPr>
        <w:t xml:space="preserve">Prebendary Richard Bewes, the former Rector of All Souls Langham Place and former Chair of the Church of England Evangelical Council wrote, "At the basic parish level - which is where the Church of England is really at - thousands of everyday lay church members will be encouraged by the stiffening of resolve that Bishop Nazir-Ali and other orthodox leaders are putting into the Lambeth processes, as the Archbishop of Canterbury continues to consult with his colleagues world-wide.."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Bishop of Rochester speaks further on the Lambeth Conference</w:t>
      </w:r>
    </w:p>
    <w:p>
      <w:pPr>
        <w:spacing w:after="160"/>
      </w:pPr>
      <w:r>
        <w:rPr>
          <w:rFonts w:ascii="Arial" w:cs="Arial" w:eastAsia="Arial" w:hAnsi="Arial"/>
          <w:sz w:val="22"/>
          <w:szCs w:val="22"/>
        </w:rPr>
        <w:t xml:space="preserve">October 8th 2007</w:t>
      </w:r>
    </w:p>
    <w:p>
      <w:pPr>
        <w:spacing w:after="160"/>
      </w:pPr>
      <w:r>
        <w:rPr>
          <w:rFonts w:ascii="Arial" w:cs="Arial" w:eastAsia="Arial" w:hAnsi="Arial"/>
          <w:sz w:val="22"/>
          <w:szCs w:val="22"/>
        </w:rPr>
        <w:t xml:space="preserve">During his fourth Chavasse Lecture at Wycliffe Hall on Monday October 8th, on Lord of all, Christ, Culture and Context, the Bishop of Rochester responded to a number of questions about a number of matters, including the interview published in the Daily Telegraph.</w:t>
      </w:r>
    </w:p>
    <w:p>
      <w:pPr>
        <w:spacing w:after="160"/>
      </w:pPr>
      <w:r>
        <w:rPr>
          <w:rFonts w:ascii="Arial" w:cs="Arial" w:eastAsia="Arial" w:hAnsi="Arial"/>
          <w:sz w:val="22"/>
          <w:szCs w:val="22"/>
        </w:rPr>
        <w:t xml:space="preserve">"Boycott is not a word that I used. The problem is that the Lambeth conference has been for 150 years where Bishops gather together to teach. That is the main reason for it - to exercise their office as teachers of the faith for the worldwide communion.</w:t>
      </w:r>
    </w:p>
    <w:p>
      <w:pPr>
        <w:spacing w:after="160"/>
      </w:pPr>
      <w:r>
        <w:rPr>
          <w:rFonts w:ascii="Arial" w:cs="Arial" w:eastAsia="Arial" w:hAnsi="Arial"/>
          <w:sz w:val="22"/>
          <w:szCs w:val="22"/>
        </w:rPr>
        <w:t xml:space="preserve">We have been told this time that this is not what it will do. So the question arises what is it for and will it be worthwhile since it is a hugely costly exercise. I am very happy to talk with people at any time that is mutually convenient. The Lambeth Conference is not just such an occasion. It is a meeting of bishops for particular purposes. There are churches and bishops who were requested, there were pleas to them by everyone from every quarter, not to do what the whole communion had said was contrary to God's purpose. They went ahead and did it. Now the intention is to have those bishops at the Lambeth Conference and the person consecrated also. Under such circumstances, and as matters stand, I could not go. I do not want to single out Gene Robinson.</w:t>
      </w:r>
    </w:p>
    <w:p>
      <w:pPr>
        <w:spacing w:after="160"/>
      </w:pPr>
      <w:r>
        <w:rPr>
          <w:rFonts w:ascii="Arial" w:cs="Arial" w:eastAsia="Arial" w:hAnsi="Arial"/>
          <w:sz w:val="22"/>
          <w:szCs w:val="22"/>
        </w:rPr>
        <w:t xml:space="preserve">I ordain people. If I ordain someone who should not be ordained I am more responsible than the person ordained for what has been done. I was present at General Convention 2003 where approval was given for Gene Robinson's consecration. The next day, I had been worshipping with people, I felt I could not go to the convention eucharist. I made my way to the Forward in Faith eucharist in a Methodist Church, and when I got there I discovered 100s of people had made the same decision, women, men evangelicals, catholics - to such an extent people were standing three deep outside on the pavement. That was a consensus fidelium that such a decision was wrong.</w:t>
      </w:r>
    </w:p>
    <w:p>
      <w:pPr>
        <w:spacing w:after="160"/>
      </w:pPr>
      <w:r>
        <w:rPr>
          <w:rFonts w:ascii="Arial" w:cs="Arial" w:eastAsia="Arial" w:hAnsi="Arial"/>
          <w:sz w:val="22"/>
          <w:szCs w:val="22"/>
        </w:rPr>
        <w:t xml:space="preserve">We live in a fallen world and I do not expect perfection in the church. We help people where they are in the way that's the best possible for them. That is very different from systematically teaching something different. Persistent behaviour without repentance is the issue we are facing. I do not want to be promiscuous in talking about these things, we have to state at a particular time what is the gospel's judgement in a particular situation. I have done this before and the consequences were terrible. I have experienced them and my family has experienced them. This time I can do no other.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Church of England Newspaper reports that the Bishop of Exeter, Michael Langrish, said he backed Bishop Nazir-Ali. He said: "I agree with the Bishop of Rochester about both the need for greater clarity about the purpose and nature of next summer's gathering." He added he was concerned about the possibility the Conference could make Gene Robinson a scapegoat, 'rather than focusing on the action of those who, through their decision to act in disregard of the pleas and mind of the rest of the Anglican Communion, precipitated this crisis'.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GAY CLERGY ROW INTENSIFIES</dc:title>
  <dc:creator>VirtueOnline Archive</dc:creator>
  <cp:lastModifiedBy>Un-named</cp:lastModifiedBy>
  <cp:revision>1</cp:revision>
  <dcterms:created xsi:type="dcterms:W3CDTF">2026-04-22T11:54:37.322Z</dcterms:created>
  <dcterms:modified xsi:type="dcterms:W3CDTF">2026-04-22T11:54:37.322Z</dcterms:modified>
</cp:coreProperties>
</file>

<file path=docProps/custom.xml><?xml version="1.0" encoding="utf-8"?>
<Properties xmlns="http://schemas.openxmlformats.org/officeDocument/2006/custom-properties" xmlns:vt="http://schemas.openxmlformats.org/officeDocument/2006/docPropsVTypes"/>
</file>