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SOCIETY WRITES OPEN LETTER TO C OF E BISHOPS AND ARCHBISHOPS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Society writes Open Letter to C of E Bishops and Archbishops</w:t>
      </w:r>
    </w:p>
    <w:p>
      <w:pPr>
        <w:spacing w:after="160"/>
      </w:pPr>
      <w:r>
        <w:rPr>
          <w:rFonts w:ascii="Arial" w:cs="Arial" w:eastAsia="Arial" w:hAnsi="Arial"/>
          <w:sz w:val="22"/>
          <w:szCs w:val="22"/>
        </w:rPr>
        <w:t xml:space="preserve">7 July 2005</w:t>
      </w:r>
    </w:p>
    <w:p>
      <w:pPr>
        <w:spacing w:after="160"/>
      </w:pPr>
      <w:r>
        <w:rPr>
          <w:rFonts w:ascii="Arial" w:cs="Arial" w:eastAsia="Arial" w:hAnsi="Arial"/>
          <w:sz w:val="22"/>
          <w:szCs w:val="22"/>
        </w:rPr>
        <w:t xml:space="preserve">Open letter to the Bishops and Archbishops</w:t>
      </w:r>
    </w:p>
    <w:p>
      <w:pPr>
        <w:spacing w:after="160"/>
      </w:pPr>
      <w:r>
        <w:rPr>
          <w:rFonts w:ascii="Arial" w:cs="Arial" w:eastAsia="Arial" w:hAnsi="Arial"/>
          <w:sz w:val="22"/>
          <w:szCs w:val="22"/>
        </w:rPr>
        <w:t xml:space="preserve">of the Church of England</w:t>
      </w:r>
    </w:p>
    <w:p>
      <w:pPr>
        <w:spacing w:after="160"/>
      </w:pPr>
      <w:r>
        <w:rPr>
          <w:rFonts w:ascii="Arial" w:cs="Arial" w:eastAsia="Arial" w:hAnsi="Arial"/>
          <w:sz w:val="22"/>
          <w:szCs w:val="22"/>
        </w:rPr>
        <w:t xml:space="preserve">1. We are addressing this letter to you out of a double concern, both about the growing separation between Church and nation in our country, and also about the increasing degree of division and conflict in the Church. These two ills have developed alongside each other, and the second has disabled the Church from doing all that is necessary to remedy the first.</w:t>
      </w:r>
    </w:p>
    <w:p>
      <w:pPr>
        <w:spacing w:after="160"/>
      </w:pPr>
      <w:r>
        <w:rPr>
          <w:rFonts w:ascii="Arial" w:cs="Arial" w:eastAsia="Arial" w:hAnsi="Arial"/>
          <w:sz w:val="22"/>
          <w:szCs w:val="22"/>
        </w:rPr>
        <w:t xml:space="preserve">2. Because Archbishops and Bishops have such a high profile in the nation, we would ask you, in your public utterances and actions, to display an unmistakable loyalty to the Scriptures, the Creeds, and the Historic Formularies of our Church, and to make the preaching of the gospel your chief priority.</w:t>
      </w:r>
    </w:p>
    <w:p>
      <w:pPr>
        <w:spacing w:after="160"/>
      </w:pPr>
      <w:r>
        <w:rPr>
          <w:rFonts w:ascii="Arial" w:cs="Arial" w:eastAsia="Arial" w:hAnsi="Arial"/>
          <w:sz w:val="22"/>
          <w:szCs w:val="22"/>
        </w:rPr>
        <w:t xml:space="preserve">3. Having been set aside for oversight in the Church, we would ask you to exercise your influence in the following ways:</w:t>
      </w:r>
    </w:p>
    <w:p>
      <w:pPr>
        <w:spacing w:after="160"/>
      </w:pPr>
      <w:r>
        <w:rPr>
          <w:rFonts w:ascii="Arial" w:cs="Arial" w:eastAsia="Arial" w:hAnsi="Arial"/>
          <w:sz w:val="22"/>
          <w:szCs w:val="22"/>
        </w:rPr>
        <w:t xml:space="preserve">(a) bearing in mind the priorities highlighted in ‘Mission-shaped Church’, to set a new priority for the Church not of internal reorganization, but of evangelism and recovery of the lost laity;</w:t>
      </w:r>
    </w:p>
    <w:p>
      <w:pPr>
        <w:spacing w:after="160"/>
      </w:pPr>
      <w:r>
        <w:rPr>
          <w:rFonts w:ascii="Arial" w:cs="Arial" w:eastAsia="Arial" w:hAnsi="Arial"/>
          <w:sz w:val="22"/>
          <w:szCs w:val="22"/>
        </w:rPr>
        <w:t xml:space="preserve">(b) to hinder premature change and further division by recommending that a three-quarters majority overall should in future be required on highly controversial issues, like women bishops, in the same way as it was on the highly-controversial Anglican-Methodist scheme 36 years ago; and</w:t>
      </w:r>
    </w:p>
    <w:p>
      <w:pPr>
        <w:spacing w:after="160"/>
      </w:pPr>
      <w:r>
        <w:rPr>
          <w:rFonts w:ascii="Arial" w:cs="Arial" w:eastAsia="Arial" w:hAnsi="Arial"/>
          <w:sz w:val="22"/>
          <w:szCs w:val="22"/>
        </w:rPr>
        <w:t xml:space="preserve">(c) to recommend also the abandonment, in regard to future decisions, of the modern idea that ‘reception’ by the Church at large can follow controversial action, instead of preceding it.</w:t>
      </w:r>
    </w:p>
    <w:p>
      <w:pPr>
        <w:spacing w:after="160"/>
      </w:pPr>
      <w:r>
        <w:rPr>
          <w:rFonts w:ascii="Arial" w:cs="Arial" w:eastAsia="Arial" w:hAnsi="Arial"/>
          <w:sz w:val="22"/>
          <w:szCs w:val="22"/>
        </w:rPr>
        <w:t xml:space="preserve">4. We believe that a decision at this stage to consecrate women as bishops will further rend the Church and we do not believe that any of the provisions for opponents set out in the Rochester Report will be for the benefit of gospel witness in this land.</w:t>
      </w:r>
    </w:p>
    <w:p>
      <w:pPr>
        <w:spacing w:after="160"/>
      </w:pPr>
      <w:r>
        <w:rPr>
          <w:rFonts w:ascii="Arial" w:cs="Arial" w:eastAsia="Arial" w:hAnsi="Arial"/>
          <w:sz w:val="22"/>
          <w:szCs w:val="22"/>
        </w:rPr>
        <w:t xml:space="preserve">5. We note the lead given by the Archbishop of Canterbury at the February Primates’ Meeting and ask every English Bishop to give his loyal support in upholding publicly the Lambeth 1998 resolution on human sexuality and in refraining from action or teaching which will further damage the unity of the Communion.</w:t>
      </w:r>
    </w:p>
    <w:p>
      <w:pPr>
        <w:spacing w:after="160"/>
      </w:pPr>
      <w:r>
        <w:rPr>
          <w:rFonts w:ascii="Arial" w:cs="Arial" w:eastAsia="Arial" w:hAnsi="Arial"/>
          <w:sz w:val="22"/>
          <w:szCs w:val="22"/>
        </w:rPr>
        <w:t xml:space="preserve">May the God of peace equip you with everything good for doing his will, and may he work in us what is pleasing to him, through Jesus Christ.</w:t>
      </w:r>
    </w:p>
    <w:p>
      <w:pPr>
        <w:spacing w:after="160"/>
      </w:pPr>
      <w:r>
        <w:rPr>
          <w:rFonts w:ascii="Arial" w:cs="Arial" w:eastAsia="Arial" w:hAnsi="Arial"/>
          <w:sz w:val="22"/>
          <w:szCs w:val="22"/>
        </w:rPr>
        <w:t xml:space="preserve">Signed : David Phillips on behalf of the Council of Church Society and 1,300 others.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SOCIETY WRITES OPEN LETTER TO C OF E BISHOPS AND ARCHBISHOPS</dc:title>
  <dc:creator>VirtueOnline Archive</dc:creator>
  <cp:lastModifiedBy>Un-named</cp:lastModifiedBy>
  <cp:revision>1</cp:revision>
  <dcterms:created xsi:type="dcterms:W3CDTF">2026-04-22T11:54:13.230Z</dcterms:created>
  <dcterms:modified xsi:type="dcterms:W3CDTF">2026-04-22T11:54:13.231Z</dcterms:modified>
</cp:coreProperties>
</file>

<file path=docProps/custom.xml><?xml version="1.0" encoding="utf-8"?>
<Properties xmlns="http://schemas.openxmlformats.org/officeDocument/2006/custom-properties" xmlns:vt="http://schemas.openxmlformats.org/officeDocument/2006/docPropsVTypes"/>
</file>