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 OF E TO EMPOWER FOREIGN BISHOPS</w:t>
      </w:r>
    </w:p>
    <w:p>
      <w:pPr>
        <w:pBdr>
          <w:bottom w:val="single" w:color="AAAAAA" w:sz="6"/>
        </w:pBdr>
        <w:spacing w:after="200" w:before="0"/>
      </w:pPr>
    </w:p>
    <w:p>
      <w:pPr>
        <w:spacing w:after="160"/>
      </w:pPr>
      <w:r>
        <w:rPr>
          <w:rFonts w:ascii="Arial" w:cs="Arial" w:eastAsia="Arial" w:hAnsi="Arial"/>
          <w:sz w:val="22"/>
          <w:szCs w:val="22"/>
        </w:rPr>
        <w:t xml:space="preserve">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http://www.telegraph.co.uk/news/main.jhtml?xml=/news/2007/10/28/nchurch128.xml</w:t>
      </w:r>
    </w:p>
    <w:p>
      <w:pPr>
        <w:spacing w:after="160"/>
      </w:pPr>
      <w:r>
        <w:rPr>
          <w:rFonts w:ascii="Arial" w:cs="Arial" w:eastAsia="Arial" w:hAnsi="Arial"/>
          <w:sz w:val="22"/>
          <w:szCs w:val="22"/>
        </w:rPr>
        <w:t xml:space="preserve">10/28/2007</w:t>
      </w:r>
    </w:p>
    <w:p>
      <w:pPr>
        <w:spacing w:after="160"/>
      </w:pPr>
      <w:r>
        <w:rPr>
          <w:rFonts w:ascii="Arial" w:cs="Arial" w:eastAsia="Arial" w:hAnsi="Arial"/>
          <w:sz w:val="22"/>
          <w:szCs w:val="22"/>
        </w:rPr>
        <w:t xml:space="preserve">The Church of England is set to allow foreign archbishops to intervene in its affairs, secret papers reveal.</w:t>
      </w:r>
    </w:p>
    <w:p>
      <w:pPr>
        <w:spacing w:after="160"/>
      </w:pPr>
      <w:r>
        <w:rPr>
          <w:rFonts w:ascii="Arial" w:cs="Arial" w:eastAsia="Arial" w:hAnsi="Arial"/>
          <w:sz w:val="22"/>
          <w:szCs w:val="22"/>
        </w:rPr>
        <w:t xml:space="preserve">Under controversial plans being drawn up by the Church's bishops, leaders from Africa and South America would be able to take over the care of parishes in this country.</w:t>
      </w:r>
    </w:p>
    <w:p>
      <w:pPr>
        <w:spacing w:after="160"/>
      </w:pPr>
      <w:r>
        <w:rPr>
          <w:rFonts w:ascii="Arial" w:cs="Arial" w:eastAsia="Arial" w:hAnsi="Arial"/>
          <w:sz w:val="22"/>
          <w:szCs w:val="22"/>
        </w:rPr>
        <w:t xml:space="preserve">They threaten to end the historic power of bishops to have ultimate control over their dioceses because parishes could ask for overseas prelates to carry out important duties, such as leading ordination services.</w:t>
      </w:r>
    </w:p>
    <w:p>
      <w:pPr>
        <w:spacing w:after="160"/>
      </w:pPr>
      <w:r>
        <w:rPr>
          <w:rFonts w:ascii="Arial" w:cs="Arial" w:eastAsia="Arial" w:hAnsi="Arial"/>
          <w:sz w:val="22"/>
          <w:szCs w:val="22"/>
        </w:rPr>
        <w:t xml:space="preserve">The proposals are part of a covenant or rule book of beliefs that has been endorsed by Dr Rowan Williams, the Archbishop of Canterbury, as a last ditch attempt to prevent the Anglican Church from splitting over gay clergy.</w:t>
      </w:r>
    </w:p>
    <w:p>
      <w:pPr>
        <w:spacing w:after="160"/>
      </w:pPr>
      <w:r>
        <w:rPr>
          <w:rFonts w:ascii="Arial" w:cs="Arial" w:eastAsia="Arial" w:hAnsi="Arial"/>
          <w:sz w:val="22"/>
          <w:szCs w:val="22"/>
        </w:rPr>
        <w:t xml:space="preserve">It is designed to stop provinces taking unilateral action and argues that Churches that defy traditional teaching should be asked to repent of their actions or face being expelled from the worldwide Communion. However, liberals have warned that these moves mark the most significant shift in the Anglican Church since the Reformation and could lead to a split in the Church of England.</w:t>
      </w:r>
    </w:p>
    <w:p>
      <w:pPr>
        <w:spacing w:after="160"/>
      </w:pPr>
      <w:r>
        <w:rPr>
          <w:rFonts w:ascii="Arial" w:cs="Arial" w:eastAsia="Arial" w:hAnsi="Arial"/>
          <w:sz w:val="22"/>
          <w:szCs w:val="22"/>
        </w:rPr>
        <w:t xml:space="preserve">They fear that the introduction of Papal-style laws would limit their freedom to make their own decisions and would empower traditionalist parishes to rebel against bishops.</w:t>
      </w:r>
    </w:p>
    <w:p>
      <w:pPr>
        <w:spacing w:after="160"/>
      </w:pPr>
      <w:r>
        <w:rPr>
          <w:rFonts w:ascii="Arial" w:cs="Arial" w:eastAsia="Arial" w:hAnsi="Arial"/>
          <w:sz w:val="22"/>
          <w:szCs w:val="22"/>
        </w:rPr>
        <w:t xml:space="preserve">The Rt Rev Tom Butler, the Bishop of Southwark, has already been challenged by his own clergy, who invited a South African bishop to perform "irregular" ordinations against his wishes.</w:t>
      </w:r>
    </w:p>
    <w:p>
      <w:pPr>
        <w:spacing w:after="160"/>
      </w:pPr>
      <w:r>
        <w:rPr>
          <w:rFonts w:ascii="Arial" w:cs="Arial" w:eastAsia="Arial" w:hAnsi="Arial"/>
          <w:sz w:val="22"/>
          <w:szCs w:val="22"/>
        </w:rPr>
        <w:t xml:space="preserve">In the American Church, which precipitated the current crisis by promoting the openly gay cleric Gene Robinson to be Bishop of New Hampshire, traditionalist parishes have broken with their liberal bishops and turned instead to Nigerian and Ugandan archbishops.</w:t>
      </w:r>
    </w:p>
    <w:p>
      <w:pPr>
        <w:spacing w:after="160"/>
      </w:pPr>
      <w:r>
        <w:rPr>
          <w:rFonts w:ascii="Arial" w:cs="Arial" w:eastAsia="Arial" w:hAnsi="Arial"/>
          <w:sz w:val="22"/>
          <w:szCs w:val="22"/>
        </w:rPr>
        <w:t xml:space="preserve">Such moves are not currently permitted in the Church of England, but the confidential document - seen by The Sunday Telegraph - says that "the issue of intervention in the affairs of other Anglican churches" needs to be addressed.</w:t>
      </w:r>
    </w:p>
    <w:p>
      <w:pPr>
        <w:spacing w:after="160"/>
      </w:pPr>
      <w:r>
        <w:rPr>
          <w:rFonts w:ascii="Arial" w:cs="Arial" w:eastAsia="Arial" w:hAnsi="Arial"/>
          <w:sz w:val="22"/>
          <w:szCs w:val="22"/>
        </w:rPr>
        <w:t xml:space="preserve">"This needs to maintain the principle that such interventions should not normally take place, whilst allowing for the possibility of properly authorised schemes of pastoral oversight involving bishops from other churches when these are required in extraordinary circumstances."</w:t>
      </w:r>
    </w:p>
    <w:p>
      <w:pPr>
        <w:spacing w:after="160"/>
      </w:pPr>
      <w:r>
        <w:rPr>
          <w:rFonts w:ascii="Arial" w:cs="Arial" w:eastAsia="Arial" w:hAnsi="Arial"/>
          <w:sz w:val="22"/>
          <w:szCs w:val="22"/>
        </w:rPr>
        <w:t xml:space="preserve">The House of Bishops paper, which is responding to the idea of an Anglican Covenant for the worldwide Church, also emphasised the need for a means to discipline provinces that refuse to toe the line.</w:t>
      </w:r>
    </w:p>
    <w:p>
      <w:pPr>
        <w:spacing w:after="160"/>
      </w:pPr>
      <w:r>
        <w:rPr>
          <w:rFonts w:ascii="Arial" w:cs="Arial" w:eastAsia="Arial" w:hAnsi="Arial"/>
          <w:sz w:val="22"/>
          <w:szCs w:val="22"/>
        </w:rPr>
        <w:t xml:space="preserve">This would ensure that "those who have erred are brought to repentance, healing and restoration", but adds that those who refuse to abide by the rule book will be effectively expelled from the communion. The Rev Rod Thomas, chair of Reform, a traditionalist group that is already preparing to bring in bishops from overseas, welcomed the move.</w:t>
      </w:r>
    </w:p>
    <w:p>
      <w:pPr>
        <w:spacing w:after="160"/>
      </w:pPr>
      <w:r>
        <w:rPr>
          <w:rFonts w:ascii="Arial" w:cs="Arial" w:eastAsia="Arial" w:hAnsi="Arial"/>
          <w:sz w:val="22"/>
          <w:szCs w:val="22"/>
        </w:rPr>
        <w:t xml:space="preserve">"This will have an impact in this country," he said. "If the House of Bishops can help to formulate a suitable solution to allow cross-border oversight it would address the problem of a Church that is unravelling. Splits between parishes and their bishops over issues of orthodoxy are likely to increase so this is an important development."</w:t>
      </w:r>
    </w:p>
    <w:p>
      <w:pPr>
        <w:spacing w:after="160"/>
      </w:pPr>
      <w:r>
        <w:rPr>
          <w:rFonts w:ascii="Arial" w:cs="Arial" w:eastAsia="Arial" w:hAnsi="Arial"/>
          <w:sz w:val="22"/>
          <w:szCs w:val="22"/>
        </w:rPr>
        <w:t xml:space="preserve">In Chelmsford diocese, the Rt Rev John Gladwin refused to allow Richard Wood, a trainee priest, to be ordained because Mr Wood said that he would not receive communion with the Bishop after ordination. Reform believes that oversight from overseas bishops would help solve this type of dispute.</w:t>
      </w:r>
    </w:p>
    <w:p>
      <w:pPr>
        <w:spacing w:after="160"/>
      </w:pPr>
      <w:r>
        <w:rPr>
          <w:rFonts w:ascii="Arial" w:cs="Arial" w:eastAsia="Arial" w:hAnsi="Arial"/>
          <w:sz w:val="22"/>
          <w:szCs w:val="22"/>
        </w:rPr>
        <w:t xml:space="preserve">Parishes that ask for oversight from overseas would need to have their request sanctioned by the Archbishop of Canterbury.</w:t>
      </w:r>
    </w:p>
    <w:p>
      <w:pPr>
        <w:spacing w:after="160"/>
      </w:pPr>
      <w:r>
        <w:rPr>
          <w:rFonts w:ascii="Arial" w:cs="Arial" w:eastAsia="Arial" w:hAnsi="Arial"/>
          <w:sz w:val="22"/>
          <w:szCs w:val="22"/>
        </w:rPr>
        <w:t xml:space="preserve">The proposals have been drawn up by the Church's Theological Group, chaired by the Rt Rev Michael Nazir-Ali, as its response to the Anglican Covenant. However, the Rt Rev Stephen Lowe, Bishop of Hulme, claimed that such a provision for traditionalists would lead to a split in the Church.</w:t>
      </w:r>
    </w:p>
    <w:p>
      <w:pPr>
        <w:spacing w:after="160"/>
      </w:pPr>
      <w:r>
        <w:rPr>
          <w:rFonts w:ascii="Arial" w:cs="Arial" w:eastAsia="Arial" w:hAnsi="Arial"/>
          <w:sz w:val="22"/>
          <w:szCs w:val="22"/>
        </w:rPr>
        <w:t xml:space="preserve">"We've already played into the hands of those who want oversight with the legislation for flying bishops for opponents of women priests, but the effect would be to create a para-church within the Church of England," he said.</w:t>
      </w:r>
    </w:p>
    <w:p>
      <w:pPr>
        <w:spacing w:after="160"/>
      </w:pPr>
      <w:r>
        <w:rPr>
          <w:rFonts w:ascii="Arial" w:cs="Arial" w:eastAsia="Arial" w:hAnsi="Arial"/>
          <w:sz w:val="22"/>
          <w:szCs w:val="22"/>
        </w:rPr>
        <w:t xml:space="preserve">"It would separate them [the traditionalists] off from the rest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 OF E TO EMPOWER FOREIGN BISHOPS</dc:title>
  <dc:creator>VirtueOnline Archive</dc:creator>
  <cp:lastModifiedBy>Un-named</cp:lastModifiedBy>
  <cp:revision>1</cp:revision>
  <dcterms:created xsi:type="dcterms:W3CDTF">2026-04-22T11:54:38.004Z</dcterms:created>
  <dcterms:modified xsi:type="dcterms:W3CDTF">2026-04-22T11:54:38.004Z</dcterms:modified>
</cp:coreProperties>
</file>

<file path=docProps/custom.xml><?xml version="1.0" encoding="utf-8"?>
<Properties xmlns="http://schemas.openxmlformats.org/officeDocument/2006/custom-properties" xmlns:vt="http://schemas.openxmlformats.org/officeDocument/2006/docPropsVTypes"/>
</file>