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ARCHBISHOP REGRETS BRITAIN HAS LOST CONCEPT OF FAITHFULNESS</w:t>
      </w:r>
    </w:p>
    <w:p>
      <w:pPr>
        <w:pBdr>
          <w:bottom w:val="single" w:color="AAAAAA" w:sz="6"/>
        </w:pBdr>
        <w:spacing w:after="200" w:before="0"/>
      </w:pPr>
    </w:p>
    <w:p>
      <w:pPr>
        <w:spacing w:after="240"/>
      </w:pPr>
      <w:r>
        <w:rPr>
          <w:rFonts w:ascii="Arial" w:cs="Arial" w:eastAsia="Arial" w:hAnsi="Arial"/>
          <w:i/>
          <w:iCs/>
          <w:color w:val="666666"/>
          <w:sz w:val="20"/>
          <w:szCs w:val="20"/>
        </w:rPr>
        <w:t xml:space="preserve">By Sergei Blair</w:t>
      </w:r>
    </w:p>
    <w:p>
      <w:pPr>
        <w:spacing w:after="160"/>
      </w:pPr>
      <w:r>
        <w:rPr>
          <w:rFonts w:ascii="Arial" w:cs="Arial" w:eastAsia="Arial" w:hAnsi="Arial"/>
          <w:sz w:val="22"/>
          <w:szCs w:val="22"/>
        </w:rPr>
        <w:t xml:space="preserve">Religious Intelligence</w:t>
      </w:r>
    </w:p>
    <w:p>
      <w:pPr>
        <w:spacing w:after="160"/>
      </w:pPr>
      <w:r>
        <w:rPr>
          <w:rFonts w:ascii="Arial" w:cs="Arial" w:eastAsia="Arial" w:hAnsi="Arial"/>
          <w:sz w:val="22"/>
          <w:szCs w:val="22"/>
        </w:rPr>
        <w:t xml:space="preserve">http://www.religiousintelligence.com/?p=1555</w:t>
      </w:r>
    </w:p>
    <w:p>
      <w:pPr>
        <w:spacing w:after="160"/>
      </w:pPr>
      <w:r>
        <w:rPr>
          <w:rFonts w:ascii="Arial" w:cs="Arial" w:eastAsia="Arial" w:hAnsi="Arial"/>
          <w:sz w:val="22"/>
          <w:szCs w:val="22"/>
        </w:rPr>
        <w:t xml:space="preserve">February 6, 2010</w:t>
      </w:r>
    </w:p>
    <w:p>
      <w:pPr>
        <w:spacing w:after="160"/>
      </w:pPr>
      <w:r>
        <w:rPr>
          <w:rFonts w:ascii="Arial" w:cs="Arial" w:eastAsia="Arial" w:hAnsi="Arial"/>
          <w:sz w:val="22"/>
          <w:szCs w:val="22"/>
        </w:rPr>
        <w:t xml:space="preserve">On the day that John Terry is due to learn his fate from England coach Fabio Capello, the decline of faithfulness in modern society has been lamented by the Archbishop of Canterbury, Dr Rowan Williams.</w:t>
      </w:r>
    </w:p>
    <w:p>
      <w:pPr>
        <w:spacing w:after="160"/>
      </w:pPr>
      <w:r>
        <w:rPr>
          <w:rFonts w:ascii="Arial" w:cs="Arial" w:eastAsia="Arial" w:hAnsi="Arial"/>
          <w:sz w:val="22"/>
          <w:szCs w:val="22"/>
        </w:rPr>
        <w:t xml:space="preserve">The Archbishop said it was a matter of regret that society had lost the sacred concept of faithfulness on staying true to one another during marriage.</w:t>
      </w:r>
    </w:p>
    <w:p>
      <w:pPr>
        <w:spacing w:after="160"/>
      </w:pPr>
      <w:r>
        <w:rPr>
          <w:rFonts w:ascii="Arial" w:cs="Arial" w:eastAsia="Arial" w:hAnsi="Arial"/>
          <w:sz w:val="22"/>
          <w:szCs w:val="22"/>
        </w:rPr>
        <w:t xml:space="preserve">Dr Williams showed his disappointment when he said many people don't see a problem in the controversial case of England captain John Terry who's in the spotlight after newspaper claims of him having an extramarital affair with model Vanessa Perroncel, the former partner of Terry's England team-mate.</w:t>
      </w:r>
    </w:p>
    <w:p>
      <w:pPr>
        <w:spacing w:after="160"/>
      </w:pPr>
      <w:r>
        <w:rPr>
          <w:rFonts w:ascii="Arial" w:cs="Arial" w:eastAsia="Arial" w:hAnsi="Arial"/>
          <w:sz w:val="22"/>
          <w:szCs w:val="22"/>
        </w:rPr>
        <w:t xml:space="preserve">"Clearly, a lot of people think there's no problem there and that's a pity because adultery is adultery," said Dr Williams in exclusive interview with Religious Intelligence.</w:t>
      </w:r>
    </w:p>
    <w:p>
      <w:pPr>
        <w:spacing w:after="160"/>
      </w:pPr>
      <w:r>
        <w:rPr>
          <w:rFonts w:ascii="Arial" w:cs="Arial" w:eastAsia="Arial" w:hAnsi="Arial"/>
          <w:sz w:val="22"/>
          <w:szCs w:val="22"/>
        </w:rPr>
        <w:t xml:space="preserve">Dr Williams was speaking after he and a panel of religious scholars hosted the Faith in the World Conference at Church House Conference Centre, in London's Dean Yard. More than 400 students - representing 65 Anglican schools from all over Britain - attended the event and had a chance to question the panel at the end of the programme.</w:t>
      </w:r>
    </w:p>
    <w:p>
      <w:pPr>
        <w:spacing w:after="160"/>
      </w:pPr>
      <w:r>
        <w:rPr>
          <w:rFonts w:ascii="Arial" w:cs="Arial" w:eastAsia="Arial" w:hAnsi="Arial"/>
          <w:sz w:val="22"/>
          <w:szCs w:val="22"/>
        </w:rPr>
        <w:t xml:space="preserve">The latest poll conducted by the study opinion research organization PoliticsHome found nearly 77 per cent of all 1,000 Britons polled believe that being a role model for youth should be a top priority for the England captain. The same research found that 46 per cent of people believe that 29-year-old Terry should step down from his position, while 39 per cent think he should remain.</w:t>
      </w:r>
    </w:p>
    <w:p>
      <w:pPr>
        <w:spacing w:after="160"/>
      </w:pPr>
      <w:r>
        <w:rPr>
          <w:rFonts w:ascii="Arial" w:cs="Arial" w:eastAsia="Arial" w:hAnsi="Arial"/>
          <w:sz w:val="22"/>
          <w:szCs w:val="22"/>
        </w:rPr>
        <w:t xml:space="preserve">The Terry controversy has divided public opinion about infidelity in this already secular country. The Church of England, however, continues to maintain its stance against adultery and the preservation of a traditional marriage.</w:t>
      </w:r>
    </w:p>
    <w:p>
      <w:pPr>
        <w:spacing w:after="160"/>
      </w:pPr>
      <w:r>
        <w:rPr>
          <w:rFonts w:ascii="Arial" w:cs="Arial" w:eastAsia="Arial" w:hAnsi="Arial"/>
          <w:sz w:val="22"/>
          <w:szCs w:val="22"/>
        </w:rPr>
        <w:t xml:space="preserve">"It's a shame that we lost that sense that faithfulness matters," said Dr Williams. "I'd like to see it back," he added.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ARCHBISHOP REGRETS BRITAIN HAS LOST CONCEPT OF FAITHFULNESS</dc:title>
  <dc:creator>VirtueOnline Archive</dc:creator>
  <cp:lastModifiedBy>Un-named</cp:lastModifiedBy>
  <cp:revision>1</cp:revision>
  <dcterms:created xsi:type="dcterms:W3CDTF">2026-04-22T11:55:11.831Z</dcterms:created>
  <dcterms:modified xsi:type="dcterms:W3CDTF">2026-04-22T11:55:11.831Z</dcterms:modified>
</cp:coreProperties>
</file>

<file path=docProps/custom.xml><?xml version="1.0" encoding="utf-8"?>
<Properties xmlns="http://schemas.openxmlformats.org/officeDocument/2006/custom-properties" xmlns:vt="http://schemas.openxmlformats.org/officeDocument/2006/docPropsVTypes"/>
</file>