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EKKLESIA APPEALS FOR FUNDS FOR GLOBAL SOUTH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2003</w:t>
      </w:r>
    </w:p>
    <w:p>
      <w:pPr>
        <w:spacing w:after="160"/>
      </w:pPr>
      <w:r>
        <w:rPr>
          <w:rFonts w:ascii="Arial" w:cs="Arial" w:eastAsia="Arial" w:hAnsi="Arial"/>
          <w:sz w:val="22"/>
          <w:szCs w:val="22"/>
        </w:rPr>
        <w:t xml:space="preserve">Dear Friend of Ekklesia,</w:t>
      </w:r>
    </w:p>
    <w:p>
      <w:pPr>
        <w:spacing w:after="160"/>
      </w:pPr>
      <w:r>
        <w:rPr>
          <w:rFonts w:ascii="Arial" w:cs="Arial" w:eastAsia="Arial" w:hAnsi="Arial"/>
          <w:sz w:val="22"/>
          <w:szCs w:val="22"/>
        </w:rPr>
        <w:t xml:space="preserve">The decision of the Presiding Bishop and others to proceed to consecrate V. Gene Robinson despite the unanimous voice of opposition from other Anglican provinces, the Archbishop of Canterbury, other denominations, and even other faiths has wounded the Christian faith around the globe and isolated the Episcopal Church. Approximately 52 million Anglicans are in church each Sunday around the world. Already, the leaders of 50 million have declared "impaired communion." Some have even gone beyond that. Nigeria, Uganda, Kenya, West Africa, Rwanda, Central Africa, South East Asia, and Tanzania have formally broken communion. Those provinces represent about 35 million Anglicans.</w:t>
      </w:r>
    </w:p>
    <w:p>
      <w:pPr>
        <w:spacing w:after="160"/>
      </w:pPr>
      <w:r>
        <w:rPr>
          <w:rFonts w:ascii="Arial" w:cs="Arial" w:eastAsia="Arial" w:hAnsi="Arial"/>
          <w:sz w:val="22"/>
          <w:szCs w:val="22"/>
        </w:rPr>
        <w:t xml:space="preserve">I have been dispatched with a "diplomatic pouch" of documents to consult with Anglican Primates and Archbishops about finding their way forward. They are deeply committed to Biblical faith. They are also committed to those of us w ho maintain historic teaching and have rejected the actions of the Presiding Bishop and the General Convention.</w:t>
      </w:r>
    </w:p>
    <w:p>
      <w:pPr>
        <w:spacing w:after="160"/>
      </w:pPr>
      <w:r>
        <w:rPr>
          <w:rFonts w:ascii="Arial" w:cs="Arial" w:eastAsia="Arial" w:hAnsi="Arial"/>
          <w:sz w:val="22"/>
          <w:szCs w:val="22"/>
        </w:rPr>
        <w:t xml:space="preserve">Working with faithful Anglican primates is a two way street. There is no question that we need their leadership and help, but they also live in circumstances of great need. To help address that in recent months your gifts to Ekklesia have helped accomplish many vitally important-even lifesaving-projects. Together this year we have:</w:t>
      </w:r>
    </w:p>
    <w:p>
      <w:pPr>
        <w:spacing w:after="160"/>
      </w:pPr>
      <w:r>
        <w:rPr>
          <w:rFonts w:ascii="Arial" w:cs="Arial" w:eastAsia="Arial" w:hAnsi="Arial"/>
          <w:sz w:val="22"/>
          <w:szCs w:val="22"/>
        </w:rPr>
        <w:t xml:space="preserve">Provided more than twenty tons of grain for famine relief in Central Africa</w:t>
      </w:r>
    </w:p>
    <w:p>
      <w:pPr>
        <w:spacing w:after="160"/>
      </w:pPr>
      <w:r>
        <w:rPr>
          <w:rFonts w:ascii="Arial" w:cs="Arial" w:eastAsia="Arial" w:hAnsi="Arial"/>
          <w:sz w:val="22"/>
          <w:szCs w:val="22"/>
        </w:rPr>
        <w:t xml:space="preserve">* Bought and outfitted a small fleet of commercial fishing boats for Lake Malawi. These boats will provide food for starving people, jobs, and income to the diocese for ministry.</w:t>
      </w:r>
    </w:p>
    <w:p>
      <w:pPr>
        <w:spacing w:after="160"/>
      </w:pPr>
      <w:r>
        <w:rPr>
          <w:rFonts w:ascii="Arial" w:cs="Arial" w:eastAsia="Arial" w:hAnsi="Arial"/>
          <w:sz w:val="22"/>
          <w:szCs w:val="22"/>
        </w:rPr>
        <w:t xml:space="preserve">* Been building two radio stations in Tanzania that should be going on the air-any day. They will provide Christian teaching, English classes, health education information, and advertising income for ministry from advertising revenue. Helped primates travel to critically important Anglican Communion meetings.</w:t>
      </w:r>
    </w:p>
    <w:p>
      <w:pPr>
        <w:spacing w:after="160"/>
      </w:pPr>
      <w:r>
        <w:rPr>
          <w:rFonts w:ascii="Arial" w:cs="Arial" w:eastAsia="Arial" w:hAnsi="Arial"/>
          <w:sz w:val="22"/>
          <w:szCs w:val="22"/>
        </w:rPr>
        <w:t xml:space="preserve">* Provided bicycles for all the clergy in Antsiranana Diocese m Madagascar as a memorial gift in thanksgiving for the ministry of Bishop Keith Benzies who died in office last year.</w:t>
      </w:r>
    </w:p>
    <w:p>
      <w:pPr>
        <w:spacing w:after="160"/>
      </w:pPr>
      <w:r>
        <w:rPr>
          <w:rFonts w:ascii="Arial" w:cs="Arial" w:eastAsia="Arial" w:hAnsi="Arial"/>
          <w:sz w:val="22"/>
          <w:szCs w:val="22"/>
        </w:rPr>
        <w:t xml:space="preserve">* Helped replace grants, scholarships, and other gifts that have been withdrawn or refused as a result of the crisis.</w:t>
      </w:r>
    </w:p>
    <w:p>
      <w:pPr>
        <w:spacing w:after="160"/>
      </w:pPr>
      <w:r>
        <w:rPr>
          <w:rFonts w:ascii="Arial" w:cs="Arial" w:eastAsia="Arial" w:hAnsi="Arial"/>
          <w:sz w:val="22"/>
          <w:szCs w:val="22"/>
        </w:rPr>
        <w:t xml:space="preserve">* Played a critical role in bringing "continuing" Anglicans together and helping to facilitate an emerging federation of jurisdictions.</w:t>
      </w:r>
    </w:p>
    <w:p>
      <w:pPr>
        <w:spacing w:after="160"/>
      </w:pPr>
      <w:r>
        <w:rPr>
          <w:rFonts w:ascii="Arial" w:cs="Arial" w:eastAsia="Arial" w:hAnsi="Arial"/>
          <w:sz w:val="22"/>
          <w:szCs w:val="22"/>
        </w:rPr>
        <w:t xml:space="preserve">Though the situation is grave, there is cause for rejoicing. Not only is Ekklesia working closely with the American Anglican Council, Forward in Faith, and Anglicans United, we are actually bearing fruit. Our labor has helped provide a spiritually secure future. Many questions remain about institutional life an d property, but faithful primates have committed to provide Episcopal oversight for those of us who remain committed to the Anglican Way in America. Ekklesia has been at the center of the conversations and commitments to provide faithful oversight for you. To go on, though, we need your help.</w:t>
      </w:r>
    </w:p>
    <w:p>
      <w:pPr>
        <w:spacing w:after="160"/>
      </w:pPr>
      <w:r>
        <w:rPr>
          <w:rFonts w:ascii="Arial" w:cs="Arial" w:eastAsia="Arial" w:hAnsi="Arial"/>
          <w:sz w:val="22"/>
          <w:szCs w:val="22"/>
        </w:rPr>
        <w:t xml:space="preserve">We must raise about $100,000 by Easter in order to operate, travel, and answer the poignant and urgent requests that come to us almost daily from overseas. Obviously, we do not receive any support from the national church. Overseas primates are deeply committed, but do not have financial resources. It is partners like you that that have helped us accomplish miracles over the last eight years. Now, a Biblically faithful Anglican church in North America is within reach! Will you help?</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Canon Bill Atwood, D. Min.</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PS. Please check out our web site (www.ekk.org) and order my new book about the crisis. Wild Vine-Fruitful Vine: Crisis in the Anglican Communion. You can order them through Forward in Faith at 1-800-225-3661.20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EKKLESIA APPEALS FOR FUNDS FOR GLOBAL SOUTH PRIMATES</dc:title>
  <dc:creator>VirtueOnline Archive</dc:creator>
  <cp:lastModifiedBy>Un-named</cp:lastModifiedBy>
  <cp:revision>1</cp:revision>
  <dcterms:created xsi:type="dcterms:W3CDTF">2026-04-22T11:53:56.980Z</dcterms:created>
  <dcterms:modified xsi:type="dcterms:W3CDTF">2026-04-22T11:53:56.980Z</dcterms:modified>
</cp:coreProperties>
</file>

<file path=docProps/custom.xml><?xml version="1.0" encoding="utf-8"?>
<Properties xmlns="http://schemas.openxmlformats.org/officeDocument/2006/custom-properties" xmlns:vt="http://schemas.openxmlformats.org/officeDocument/2006/docPropsVTypes"/>
</file>