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 YOU TAKE THIS EWE......' - BY LES KINSOLVING</w:t>
      </w:r>
    </w:p>
    <w:p>
      <w:pPr>
        <w:pBdr>
          <w:bottom w:val="single" w:color="AAAAAA" w:sz="6"/>
        </w:pBdr>
        <w:spacing w:after="200" w:before="0"/>
      </w:pPr>
    </w:p>
    <w:p>
      <w:pPr>
        <w:spacing w:after="240"/>
      </w:pPr>
      <w:r>
        <w:rPr>
          <w:rFonts w:ascii="Arial" w:cs="Arial" w:eastAsia="Arial" w:hAnsi="Arial"/>
          <w:i/>
          <w:iCs/>
          <w:color w:val="666666"/>
          <w:sz w:val="20"/>
          <w:szCs w:val="20"/>
        </w:rPr>
        <w:t xml:space="preserve">By Les Kinsolving  |  January 30, 2007</w:t>
      </w:r>
    </w:p>
    <w:p>
      <w:pPr>
        <w:spacing w:after="160"/>
      </w:pPr>
      <w:r>
        <w:rPr>
          <w:rFonts w:ascii="Arial" w:cs="Arial" w:eastAsia="Arial" w:hAnsi="Arial"/>
          <w:sz w:val="22"/>
          <w:szCs w:val="22"/>
        </w:rPr>
        <w:t xml:space="preserve">As my great friend and colleague on WCBM Baltimore, Tom Marr, put it: "If anything goes, everything's gone."</w:t>
      </w:r>
    </w:p>
    <w:p>
      <w:pPr>
        <w:spacing w:after="160"/>
      </w:pPr>
      <w:r>
        <w:rPr>
          <w:rFonts w:ascii="Arial" w:cs="Arial" w:eastAsia="Arial" w:hAnsi="Arial"/>
          <w:sz w:val="22"/>
          <w:szCs w:val="22"/>
        </w:rPr>
        <w:t xml:space="preserve">Did you ever believe that Utah's famed Sundance Film Festival would present a documentary film on bestiality?</w:t>
      </w:r>
    </w:p>
    <w:p>
      <w:pPr>
        <w:spacing w:after="160"/>
      </w:pPr>
      <w:r>
        <w:rPr>
          <w:rFonts w:ascii="Arial" w:cs="Arial" w:eastAsia="Arial" w:hAnsi="Arial"/>
          <w:sz w:val="22"/>
          <w:szCs w:val="22"/>
        </w:rPr>
        <w:t xml:space="preserve">The Los Angeles Times reports that this documentary, entitled "Zoo," was made when director Robinson Devor and his writing partner, Charles Mudede, who live in Seattle, "were stunned, as were many in the state, by a story that broke in 2005, about a local man who died after having sex with an Arabian stallion."</w:t>
      </w:r>
    </w:p>
    <w:p>
      <w:pPr>
        <w:spacing w:after="160"/>
      </w:pPr>
      <w:r>
        <w:rPr>
          <w:rFonts w:ascii="Arial" w:cs="Arial" w:eastAsia="Arial" w:hAnsi="Arial"/>
          <w:sz w:val="22"/>
          <w:szCs w:val="22"/>
        </w:rPr>
        <w:t xml:space="preserve">The Times went on to report:</w:t>
      </w:r>
    </w:p>
    <w:p>
      <w:pPr>
        <w:spacing w:after="160"/>
      </w:pPr>
      <w:r>
        <w:rPr>
          <w:rFonts w:ascii="Arial" w:cs="Arial" w:eastAsia="Arial" w:hAnsi="Arial"/>
          <w:sz w:val="22"/>
          <w:szCs w:val="22"/>
        </w:rPr>
        <w:t xml:space="preserve">"Though bestiality is not illegal in Washington, the subsequent revelation of the existence of an Internet-based zoophile community (the men refer to themselves as zoos, hence the title) was a shock.</w:t>
      </w:r>
    </w:p>
    <w:p>
      <w:pPr>
        <w:spacing w:after="160"/>
      </w:pPr>
      <w:r>
        <w:rPr>
          <w:rFonts w:ascii="Arial" w:cs="Arial" w:eastAsia="Arial" w:hAnsi="Arial"/>
          <w:sz w:val="22"/>
          <w:szCs w:val="22"/>
        </w:rPr>
        <w:t xml:space="preserve">"Though there was the inevitable tabloid fuss, what Devor called 'the prurient spectacle,' the filmmaker was also 'shocked that nobody did an in-depth look at this, that there was no investigative reporting rounding the story out with the psychology involved. I thought, "This is an opportunity."'</w:t>
      </w:r>
    </w:p>
    <w:p>
      <w:pPr>
        <w:spacing w:after="160"/>
      </w:pPr>
      <w:r>
        <w:rPr>
          <w:rFonts w:ascii="Arial" w:cs="Arial" w:eastAsia="Arial" w:hAnsi="Arial"/>
          <w:sz w:val="22"/>
          <w:szCs w:val="22"/>
        </w:rPr>
        <w:t xml:space="preserve">"In introducing 'Zoo' at Sundance, Devor called it 'a difficult film and a difficult film to make. ... I was certainly asked many times, often with a wrinkled brow, "Why are you making this film?" It was something I did resent; I thought artists had the opportunity to explore anything.'"</w:t>
      </w:r>
    </w:p>
    <w:p>
      <w:pPr>
        <w:spacing w:after="160"/>
      </w:pPr>
      <w:r>
        <w:rPr>
          <w:rFonts w:ascii="Arial" w:cs="Arial" w:eastAsia="Arial" w:hAnsi="Arial"/>
          <w:sz w:val="22"/>
          <w:szCs w:val="22"/>
        </w:rPr>
        <w:t xml:space="preserve">Devor also quoted the Roman writer Terence, who said "I consider nothing human alien to me," he added, "so it's part of who we are."</w:t>
      </w:r>
    </w:p>
    <w:p>
      <w:pPr>
        <w:spacing w:after="160"/>
      </w:pPr>
      <w:r>
        <w:rPr>
          <w:rFonts w:ascii="Arial" w:cs="Arial" w:eastAsia="Arial" w:hAnsi="Arial"/>
          <w:sz w:val="22"/>
          <w:szCs w:val="22"/>
        </w:rPr>
        <w:t xml:space="preserve">That is a notable observation indeed. This begs the question as to whether director Devor believes there should be a Sundance Festival documentary on the reported urinary sexual practices of the late Adolf Hitler.</w:t>
      </w:r>
    </w:p>
    <w:p>
      <w:pPr>
        <w:spacing w:after="160"/>
      </w:pPr>
      <w:r>
        <w:rPr>
          <w:rFonts w:ascii="Arial" w:cs="Arial" w:eastAsia="Arial" w:hAnsi="Arial"/>
          <w:sz w:val="22"/>
          <w:szCs w:val="22"/>
        </w:rPr>
        <w:t xml:space="preserve">They, too, happen. And if featured at Sundance, wouldn't they and bestiality do a great deal toward helping develop public toleration of sodomy (even though bestiality and Adolf's Aberration have no reported death rate due to AIDS).</w:t>
      </w:r>
    </w:p>
    <w:p>
      <w:pPr>
        <w:spacing w:after="160"/>
      </w:pPr>
      <w:r>
        <w:rPr>
          <w:rFonts w:ascii="Arial" w:cs="Arial" w:eastAsia="Arial" w:hAnsi="Arial"/>
          <w:sz w:val="22"/>
          <w:szCs w:val="22"/>
        </w:rPr>
        <w:t xml:space="preserve">Last year, the Associated Press failed to report nationally that in Michigan, the Battle Creek Enquirer reported that Jeffrey S. Haynes, age 42, who pleaded guilty to sodomizing a sheep, argued unsuccessfully that he should not have to register as a sex offender.</w:t>
      </w:r>
    </w:p>
    <w:p>
      <w:pPr>
        <w:spacing w:after="160"/>
      </w:pPr>
      <w:r>
        <w:rPr>
          <w:rFonts w:ascii="Arial" w:cs="Arial" w:eastAsia="Arial" w:hAnsi="Arial"/>
          <w:sz w:val="22"/>
          <w:szCs w:val="22"/>
        </w:rPr>
        <w:t xml:space="preserve">After Haynes serves his prison sentence of two and half years, Calhoun County Circuit Court Judge Conrad Sinot ruled that he must register with the Michigan State Police Public Sex Offender Registry.</w:t>
      </w:r>
    </w:p>
    <w:p>
      <w:pPr>
        <w:spacing w:after="160"/>
      </w:pPr>
      <w:r>
        <w:rPr>
          <w:rFonts w:ascii="Arial" w:cs="Arial" w:eastAsia="Arial" w:hAnsi="Arial"/>
          <w:sz w:val="22"/>
          <w:szCs w:val="22"/>
        </w:rPr>
        <w:t xml:space="preserve">Haynes had argued that this registry is intended to keep track of people who have committed crimes against humans, not those who copulate with sheep.</w:t>
      </w:r>
    </w:p>
    <w:p>
      <w:pPr>
        <w:spacing w:after="160"/>
      </w:pPr>
      <w:r>
        <w:rPr>
          <w:rFonts w:ascii="Arial" w:cs="Arial" w:eastAsia="Arial" w:hAnsi="Arial"/>
          <w:sz w:val="22"/>
          <w:szCs w:val="22"/>
        </w:rPr>
        <w:t xml:space="preserve">Since the Episcopal Church is currently beginning a major breaking over a small majority of its bishops supporting sodomy, the independent monthly magazine The Christian Challenge published the following satire from a commentator identified only as "One Thoughtful Commentator":</w:t>
      </w:r>
    </w:p>
    <w:p>
      <w:pPr>
        <w:spacing w:after="160"/>
      </w:pPr>
      <w:r>
        <w:rPr>
          <w:rFonts w:ascii="Arial" w:cs="Arial" w:eastAsia="Arial" w:hAnsi="Arial"/>
          <w:sz w:val="22"/>
          <w:szCs w:val="22"/>
        </w:rPr>
        <w:t xml:space="preserve">"Whether or not Haynes is an Episcopalian, clearly General Convention is now faced with the difficult issue of whether a person can engage in legitimate sexual relations with a sheep and still be a member in good standing, and whether or not the relationship should be cemented by holy matrimony, or simply given a blessing. Its resolution will depend upon the good will of the various parties incident to the debate and their willingness to enter into serious discussion.</w:t>
      </w:r>
    </w:p>
    <w:p>
      <w:pPr>
        <w:spacing w:after="160"/>
      </w:pPr>
      <w:r>
        <w:rPr>
          <w:rFonts w:ascii="Arial" w:cs="Arial" w:eastAsia="Arial" w:hAnsi="Arial"/>
          <w:sz w:val="22"/>
          <w:szCs w:val="22"/>
        </w:rPr>
        <w:t xml:space="preserve">"Since the Church is responsible for entering into new areas of theological exploration, we can expect a clouded response that can be interpreted in any number of ways," the observer continued. "The loudest voices will doubtless come from those convinced that persons engaged in bestiality were created by God to love sheep in this manner, that their integrity should be fully respected, and that both eweophobia and ramophobia represent an uncharitable attitude that demonstrates moral defects worthy of repentance. Moreover, Virginia Theological Seminary should adjust its housing policies in such a way that seminarians [are] allowed to keep sheep partners in their rooms.</w:t>
      </w:r>
    </w:p>
    <w:p>
      <w:pPr>
        <w:spacing w:after="160"/>
      </w:pPr>
      <w:r>
        <w:rPr>
          <w:rFonts w:ascii="Arial" w:cs="Arial" w:eastAsia="Arial" w:hAnsi="Arial"/>
          <w:sz w:val="22"/>
          <w:szCs w:val="22"/>
        </w:rPr>
        <w:t xml:space="preserve">"Above all, we must engage in dialogue with those whose sexual preferences happen to be for animals. A careful process of listening is recommended to allow our brothers and sisters who are engaged in meaningful, committed relationships with animals to express their feelings in an open and caring atmosphere."</w:t>
      </w:r>
    </w:p>
    <w:p>
      <w:pPr>
        <w:spacing w:after="160"/>
      </w:pPr>
      <w:r>
        <w:rPr>
          <w:rFonts w:ascii="Arial" w:cs="Arial" w:eastAsia="Arial" w:hAnsi="Arial"/>
          <w:sz w:val="22"/>
          <w:szCs w:val="22"/>
        </w:rPr>
        <w:t xml:space="preserve">http://worldnetdaily.com/news/article.asp?ARTICLE_ID=53993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YOU TAKE THIS EWE......' - BY LES KINSOLVING</dc:title>
  <dc:creator>VirtueOnline Archive</dc:creator>
  <cp:lastModifiedBy>Un-named</cp:lastModifiedBy>
  <cp:revision>1</cp:revision>
  <dcterms:created xsi:type="dcterms:W3CDTF">2026-04-22T11:54:29.424Z</dcterms:created>
  <dcterms:modified xsi:type="dcterms:W3CDTF">2026-04-22T11:54:29.424Z</dcterms:modified>
</cp:coreProperties>
</file>

<file path=docProps/custom.xml><?xml version="1.0" encoding="utf-8"?>
<Properties xmlns="http://schemas.openxmlformats.org/officeDocument/2006/custom-properties" xmlns:vt="http://schemas.openxmlformats.org/officeDocument/2006/docPropsVTypes"/>
</file>