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DAVID VIRTUE STUMPS PRESIDING BISHOP IN HOB NEWS CONFERENCE</w:t>
      </w:r>
    </w:p>
    <w:p>
      <w:pPr>
        <w:pBdr>
          <w:bottom w:val="single" w:color="AAAAAA" w:sz="6"/>
        </w:pBdr>
        <w:spacing w:after="200" w:before="0"/>
      </w:pPr>
    </w:p>
    <w:p>
      <w:pPr>
        <w:spacing w:after="160"/>
      </w:pPr>
      <w:r>
        <w:rPr>
          <w:rFonts w:ascii="Arial" w:cs="Arial" w:eastAsia="Arial" w:hAnsi="Arial"/>
          <w:sz w:val="22"/>
          <w:szCs w:val="22"/>
        </w:rPr>
        <w:t xml:space="preserve">VOL to PB on her metropolitcal powers: "I'm afraid I don't know what you are talking about."</w:t>
      </w:r>
    </w:p>
    <w:p>
      <w:pPr>
        <w:spacing w:after="160"/>
      </w:pPr>
      <w:r>
        <w:rPr>
          <w:rFonts w:ascii="Arial" w:cs="Arial" w:eastAsia="Arial" w:hAnsi="Arial"/>
          <w:sz w:val="22"/>
          <w:szCs w:val="22"/>
        </w:rPr>
        <w:t xml:space="preserve">The Episcopal Church or DFMS could be re-named The Missionary Society by General Convention</w:t>
      </w:r>
    </w:p>
    <w:p>
      <w:pPr>
        <w:spacing w:after="160"/>
      </w:pPr>
      <w:r>
        <w:rPr>
          <w:rFonts w:ascii="Arial" w:cs="Arial" w:eastAsia="Arial" w:hAnsi="Arial"/>
          <w:sz w:val="22"/>
          <w:szCs w:val="22"/>
        </w:rPr>
        <w:t xml:space="preserve">No mention by House of Bishops of Peshawar Massacre of Anglicans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25, 2013</w:t>
      </w:r>
    </w:p>
    <w:p>
      <w:pPr>
        <w:spacing w:after="160"/>
      </w:pPr>
      <w:r>
        <w:rPr>
          <w:rFonts w:ascii="Arial" w:cs="Arial" w:eastAsia="Arial" w:hAnsi="Arial"/>
          <w:sz w:val="22"/>
          <w:szCs w:val="22"/>
        </w:rPr>
        <w:t xml:space="preserve">Tuesday the House of Bishops concluding telenews conference produced a few interesting moments as the bishops attempted to field questions while trying to land on their feet. Stepping up to the plate, along with Presiding Bishop Katharine Jefferts Schori, were: HOB Vice President Bishop Dean Wolfe (IX Kansas); HOB Secretary Bishop Ken Price (Southern Ohio suffragan); and Co-chair of the HOB Planning Committee Bishop Todd Ousley (II Eastern Michigan).</w:t>
      </w:r>
    </w:p>
    <w:p>
      <w:pPr>
        <w:spacing w:after="160"/>
      </w:pPr>
      <w:r>
        <w:rPr>
          <w:rFonts w:ascii="Arial" w:cs="Arial" w:eastAsia="Arial" w:hAnsi="Arial"/>
          <w:sz w:val="22"/>
          <w:szCs w:val="22"/>
        </w:rPr>
        <w:t xml:space="preserve">This news conference was almost twice as long as those in the recent past; it extended for more than 15 minutes. The bishops each started out with a short statement about their views on the just-concluded fall HOB confab. It was revealed that there were 148 bishops in attendance with all but 10 having a vote in the bishops' chamber.</w:t>
      </w:r>
    </w:p>
    <w:p>
      <w:pPr>
        <w:spacing w:after="160"/>
      </w:pPr>
      <w:r>
        <w:rPr>
          <w:rFonts w:ascii="Arial" w:cs="Arial" w:eastAsia="Arial" w:hAnsi="Arial"/>
          <w:sz w:val="22"/>
          <w:szCs w:val="22"/>
        </w:rPr>
        <w:t xml:space="preserve">The theme of the bishops' confab was Transforming Loss into Possibilities, but the thrust of this fall's HOB meeting was "mission", so by extension, so was the news conference. However no mention was made if the House of Bishops reached out to Bishop Humphrey Peters, the Anglican Bishop of the Diocese of Peshawar where on Sunday devastating twin suicide blasts killed at least 83 and wounded more. The casualty numbers have been steadily inching up daily as the injured die of their wounds.</w:t>
      </w:r>
    </w:p>
    <w:p>
      <w:pPr>
        <w:spacing w:after="160"/>
      </w:pPr>
      <w:r>
        <w:rPr>
          <w:rFonts w:ascii="Arial" w:cs="Arial" w:eastAsia="Arial" w:hAnsi="Arial"/>
          <w:sz w:val="22"/>
          <w:szCs w:val="22"/>
        </w:rPr>
        <w:t xml:space="preserve">While carnage was being wrought in Pakistan, Episcopal bishops were safely worshipping at Christ Church Cathedral (where the Presiding Bishop preached); All Saints in nearby Smyrna; or Church-in-the-Yard at Holy Trinity in Nashville.</w:t>
      </w:r>
    </w:p>
    <w:p>
      <w:pPr>
        <w:spacing w:after="160"/>
      </w:pPr>
      <w:r>
        <w:rPr>
          <w:rFonts w:ascii="Arial" w:cs="Arial" w:eastAsia="Arial" w:hAnsi="Arial"/>
          <w:sz w:val="22"/>
          <w:szCs w:val="22"/>
        </w:rPr>
        <w:t xml:space="preserve">Bishop Ousley focused on how to engage with the people of the neighborhood: to look at loss and how bishops can transform loss and go out into the neighborhood by engaging the people where they live and to "examine the challenge of what it means as bishops to re-engage the neighborhood whether that's literally the neighborhood in our communities, or it's the neighborhood of the ecumenical partners around us, or the neighborhood that is our fellow bishops."</w:t>
      </w:r>
    </w:p>
    <w:p>
      <w:pPr>
        <w:spacing w:after="160"/>
      </w:pPr>
      <w:r>
        <w:rPr>
          <w:rFonts w:ascii="Arial" w:cs="Arial" w:eastAsia="Arial" w:hAnsi="Arial"/>
          <w:sz w:val="22"/>
          <w:szCs w:val="22"/>
        </w:rPr>
        <w:t xml:space="preserve">Recently there was much said in the Internet world about The Episcopal Church's Chief Operating Officer's Stacy Sauls' desire to re-image The Episcopal Church's cooperate identity to a more user-friendly "The Missionary Society."</w:t>
      </w:r>
    </w:p>
    <w:p>
      <w:pPr>
        <w:spacing w:after="160"/>
      </w:pPr>
      <w:r>
        <w:rPr>
          <w:rFonts w:ascii="Arial" w:cs="Arial" w:eastAsia="Arial" w:hAnsi="Arial"/>
          <w:sz w:val="22"/>
          <w:szCs w:val="22"/>
        </w:rPr>
        <w:t xml:space="preserve">"Madam, on Saturday Bishop Saul talked about the re-imaging of the Domestic and Foreign Missionary Society into simply "The Missionary Society," VOL's Mary Ann Mueller explained leading up to her question to the Presiding Bishop. "Do you now see The Episcopal Church as more of a 'missionary society' than a 'church' and what is the different between a 'missionary society' and a 'church?'"</w:t>
      </w:r>
    </w:p>
    <w:p>
      <w:pPr>
        <w:spacing w:after="160"/>
      </w:pPr>
      <w:r>
        <w:rPr>
          <w:rFonts w:ascii="Arial" w:cs="Arial" w:eastAsia="Arial" w:hAnsi="Arial"/>
          <w:sz w:val="22"/>
          <w:szCs w:val="22"/>
        </w:rPr>
        <w:t xml:space="preserve">"One of the creative things that The Episcopal Church did in the early 1800s was to name itself a missionary society rather than have missionary societies like the Church of England," the Presiding Bishop explained.</w:t>
      </w:r>
    </w:p>
    <w:p>
      <w:pPr>
        <w:spacing w:after="160"/>
      </w:pPr>
      <w:r>
        <w:rPr>
          <w:rFonts w:ascii="Arial" w:cs="Arial" w:eastAsia="Arial" w:hAnsi="Arial"/>
          <w:sz w:val="22"/>
          <w:szCs w:val="22"/>
        </w:rPr>
        <w:t xml:space="preserve">"The Domestic and Foreign Missionary Society of the Protestant Episcopal Church in the United States of America is actually our legal corporate name," she said running out of breath. "It's obviously too long."</w:t>
      </w:r>
    </w:p>
    <w:p>
      <w:pPr>
        <w:spacing w:after="160"/>
      </w:pPr>
      <w:r>
        <w:rPr>
          <w:rFonts w:ascii="Arial" w:cs="Arial" w:eastAsia="Arial" w:hAnsi="Arial"/>
          <w:sz w:val="22"/>
          <w:szCs w:val="22"/>
        </w:rPr>
        <w:t xml:space="preserve">In 1821 the "Domestic and Foreign Missionary Society of the Protestant Episcopal Church in the United States of America" was incorporated as a legal entity in New York State. However the Protestant Episcopal Church of the United States of America's General Conventions had been meeting since 1785 when the first convention was held in Philadelphia. A second Philadelphia General Convention was held in the spring of 1786, with an additional 1786 fall convention held in Wilmington, Delaware. The third twin session Philadelphia General Convention was held during the summer and autumn of 1789 at which point the Constitution and Canons of Protestant Episcopal Church of the United States were adopted. The nine original statewide Episcopal dioceses: Massachusetts, Connecticut, Pennsylvania, Virginia, New York, Maryland, New Jersey, Delaware, and South Carolina formed the General Convention. The nine white crosses in St. Andrew's Cross on the church flag and shield represent the nine original dioceses.</w:t>
      </w:r>
    </w:p>
    <w:p>
      <w:pPr>
        <w:spacing w:after="160"/>
      </w:pPr>
      <w:r>
        <w:rPr>
          <w:rFonts w:ascii="Arial" w:cs="Arial" w:eastAsia="Arial" w:hAnsi="Arial"/>
          <w:sz w:val="22"/>
          <w:szCs w:val="22"/>
        </w:rPr>
        <w:t xml:space="preserve">"We have used the 'Domestic and Foreign Missionary Society' or more commonly the 'DFMS' as shorthand for that," she continued. "What Bishop Sauls has asked the staff of the Church is to think about thinking of themselves as serving 'The Missionary Society.'"</w:t>
      </w:r>
    </w:p>
    <w:p>
      <w:pPr>
        <w:spacing w:after="160"/>
      </w:pPr>
      <w:r>
        <w:rPr>
          <w:rFonts w:ascii="Arial" w:cs="Arial" w:eastAsia="Arial" w:hAnsi="Arial"/>
          <w:sz w:val="22"/>
          <w:szCs w:val="22"/>
        </w:rPr>
        <w:t xml:space="preserve">Through the years The Episcopal Church has also tweaked its common moniker and acronym. Elder Episcopalians recall the Protestant Episcopal Church in the United States of America (PECUSA) and younger churchmen remember the Episcopal Church in the United States of America (ECUSA). The most recent tweaking is simply The Episcopal Church (TEC).</w:t>
      </w:r>
    </w:p>
    <w:p>
      <w:pPr>
        <w:spacing w:after="160"/>
      </w:pPr>
      <w:r>
        <w:rPr>
          <w:rFonts w:ascii="Arial" w:cs="Arial" w:eastAsia="Arial" w:hAnsi="Arial"/>
          <w:sz w:val="22"/>
          <w:szCs w:val="22"/>
        </w:rPr>
        <w:t xml:space="preserve">When asked if the long official corporate name would be changed, the Presiding Bishop said that was up to General Convention to decide.</w:t>
      </w:r>
    </w:p>
    <w:p>
      <w:pPr>
        <w:spacing w:after="160"/>
      </w:pPr>
      <w:r>
        <w:rPr>
          <w:rFonts w:ascii="Arial" w:cs="Arial" w:eastAsia="Arial" w:hAnsi="Arial"/>
          <w:sz w:val="22"/>
          <w:szCs w:val="22"/>
        </w:rPr>
        <w:t xml:space="preserve">However the Presiding Bishop never did give a definitive answer for what the difference is between a missionary society and a church.</w:t>
      </w:r>
    </w:p>
    <w:p>
      <w:pPr>
        <w:spacing w:after="160"/>
      </w:pPr>
      <w:r>
        <w:rPr>
          <w:rFonts w:ascii="Arial" w:cs="Arial" w:eastAsia="Arial" w:hAnsi="Arial"/>
          <w:sz w:val="22"/>
          <w:szCs w:val="22"/>
        </w:rPr>
        <w:t xml:space="preserve">Next it was David Virtue who caught the Presiding Bishop off guard.</w:t>
      </w:r>
    </w:p>
    <w:p>
      <w:pPr>
        <w:spacing w:after="160"/>
      </w:pPr>
      <w:r>
        <w:rPr>
          <w:rFonts w:ascii="Arial" w:cs="Arial" w:eastAsia="Arial" w:hAnsi="Arial"/>
          <w:sz w:val="22"/>
          <w:szCs w:val="22"/>
        </w:rPr>
        <w:t xml:space="preserve">"There was a reported resistance on the first day of the House of Bishops to approving a statement which would have subjugated individual diocesan authority to a metropolitical scheme of yours, Bishop Daniel Martins of Springfield reported, to buttress ongoing court proceedings," Virtue prefaced. "How do you respond to this?"</w:t>
      </w:r>
    </w:p>
    <w:p>
      <w:pPr>
        <w:spacing w:after="160"/>
      </w:pPr>
      <w:r>
        <w:rPr>
          <w:rFonts w:ascii="Arial" w:cs="Arial" w:eastAsia="Arial" w:hAnsi="Arial"/>
          <w:sz w:val="22"/>
          <w:szCs w:val="22"/>
        </w:rPr>
        <w:t xml:space="preserve">"I'm afraid I don't know what you are talking about," the Presiding Bishop replied dumbfounded.</w:t>
      </w:r>
    </w:p>
    <w:p>
      <w:pPr>
        <w:spacing w:after="160"/>
      </w:pPr>
      <w:r>
        <w:rPr>
          <w:rFonts w:ascii="Arial" w:cs="Arial" w:eastAsia="Arial" w:hAnsi="Arial"/>
          <w:sz w:val="22"/>
          <w:szCs w:val="22"/>
        </w:rPr>
        <w:t xml:space="preserve">The question was quickly kicked to Bishop Ousley for a long rambling answer: "The House of Bishops Ecclesiology Committee has produced an early draft of a 'Primer on the Ecclesiology of The Episcopal Church' which attempted to use the language of 'metropolitical authority' in a way to help those in other provinces have some understanding of our unique character. So our reaction - if one wants to characterize it that way - is really more of a sense of let's be clear of our understanding of metropolitical and perhaps we do need to take the time and the space to unpack that meaning for The Episcopal Church a little bit further."</w:t>
      </w:r>
    </w:p>
    <w:p>
      <w:pPr>
        <w:spacing w:after="160"/>
      </w:pPr>
      <w:r>
        <w:rPr>
          <w:rFonts w:ascii="Arial" w:cs="Arial" w:eastAsia="Arial" w:hAnsi="Arial"/>
          <w:sz w:val="22"/>
          <w:szCs w:val="22"/>
        </w:rPr>
        <w:t xml:space="preserve">DFMS Public Affairs Officer Neva Rae Fox was quick to defend the Presiding Bishop's inability to answer VOL's question. "David," the news conference moderator said. "Not everyone has read different blogs of the different bishops."</w:t>
      </w:r>
    </w:p>
    <w:p>
      <w:pPr>
        <w:spacing w:after="160"/>
      </w:pPr>
      <w:r>
        <w:rPr>
          <w:rFonts w:ascii="Arial" w:cs="Arial" w:eastAsia="Arial" w:hAnsi="Arial"/>
          <w:sz w:val="22"/>
          <w:szCs w:val="22"/>
        </w:rPr>
        <w:t xml:space="preserve">Bishop Ousley had more to say about the nature of The Episcopal Church in the Diocesan Partnership Program designed by Bishop Sauls to send the re-imaged "The Missionary Society" (TMS) staff into the various dioceses to build networks and connect with people while making needed resources available on a local level.</w:t>
      </w:r>
    </w:p>
    <w:p>
      <w:pPr>
        <w:spacing w:after="160"/>
      </w:pPr>
      <w:r>
        <w:rPr>
          <w:rFonts w:ascii="Arial" w:cs="Arial" w:eastAsia="Arial" w:hAnsi="Arial"/>
          <w:sz w:val="22"/>
          <w:szCs w:val="22"/>
        </w:rPr>
        <w:t xml:space="preserve">"The thing that attracts me most about this is that the church wide staff is entering into the stream with the diocese to understand that we no longer can be a programmatic church or one that's hierarchically organized in an eighteenth or nineteenth or even twentieth century way," the Eastern Michigan bishop explained. "But rather the call today is to organize into networks that facilitate relationship and communication with one another. It's very encouraging news for the church wide staff."</w:t>
      </w:r>
    </w:p>
    <w:p>
      <w:pPr>
        <w:spacing w:after="160"/>
      </w:pPr>
      <w:r>
        <w:rPr>
          <w:rFonts w:ascii="Arial" w:cs="Arial" w:eastAsia="Arial" w:hAnsi="Arial"/>
          <w:sz w:val="22"/>
          <w:szCs w:val="22"/>
        </w:rPr>
        <w:t xml:space="preserve">The Episcopal Church has spent more than hundreds of thousands defending its claim that it is a top-down hierarchical church and everyone must be sacrificed on the hierarchical altar or else.</w:t>
      </w:r>
    </w:p>
    <w:p>
      <w:pPr>
        <w:spacing w:after="160"/>
      </w:pPr>
      <w:r>
        <w:rPr>
          <w:rFonts w:ascii="Arial" w:cs="Arial" w:eastAsia="Arial" w:hAnsi="Arial"/>
          <w:sz w:val="22"/>
          <w:szCs w:val="22"/>
        </w:rPr>
        <w:t xml:space="preserve">Apparently Bishop Ousley didn't get the message. He said in the bishops' final news conference that The Episcopal Church - or even more politically correct The Missionary Society - needs to jettison its hierarchical-type organization for networking to facilitate relationships and communication on a diocesan level with the national church. Even the Presiding Bishop remarked on the Diocesan Partnership Program's efforts to get her staff out of the hallowed halls at 815 Second Avenue: "I think it is a great opportunity for the church wide staff to be servants of the diocese and the congregations and the bishops of this church in ways that will serve the whole church more effectively."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VIRTUE STUMPS PRESIDING BISHOP IN HOB NEWS CONFERENCE</dc:title>
  <dc:creator>VirtueOnline Archive</dc:creator>
  <cp:lastModifiedBy>Un-named</cp:lastModifiedBy>
  <cp:revision>1</cp:revision>
  <dcterms:created xsi:type="dcterms:W3CDTF">2026-04-22T11:55:50.356Z</dcterms:created>
  <dcterms:modified xsi:type="dcterms:W3CDTF">2026-04-22T11:55:50.356Z</dcterms:modified>
</cp:coreProperties>
</file>

<file path=docProps/custom.xml><?xml version="1.0" encoding="utf-8"?>
<Properties xmlns="http://schemas.openxmlformats.org/officeDocument/2006/custom-properties" xmlns:vt="http://schemas.openxmlformats.org/officeDocument/2006/docPropsVTypes"/>
</file>