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DAUGHTERS OF THE KING PRESIDENT EMBROILED IN POLITICALLY CHARGED ACCUSATIONS</w:t>
      </w:r>
    </w:p>
    <w:p>
      <w:pPr>
        <w:pBdr>
          <w:bottom w:val="single" w:color="AAAAAA" w:sz="6"/>
        </w:pBdr>
        <w:spacing w:after="200" w:before="0"/>
      </w:pPr>
    </w:p>
    <w:p>
      <w:pPr>
        <w:spacing w:after="160"/>
      </w:pPr>
      <w:r>
        <w:rPr>
          <w:rFonts w:ascii="Arial" w:cs="Arial" w:eastAsia="Arial" w:hAnsi="Arial"/>
          <w:sz w:val="22"/>
          <w:szCs w:val="22"/>
        </w:rPr>
        <w:t xml:space="preserve">Attempted Ouster of DOK leadership</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2/13/2008</w:t>
      </w:r>
    </w:p>
    <w:p>
      <w:pPr>
        <w:spacing w:after="160"/>
      </w:pPr>
      <w:r>
        <w:rPr>
          <w:rFonts w:ascii="Arial" w:cs="Arial" w:eastAsia="Arial" w:hAnsi="Arial"/>
          <w:sz w:val="22"/>
          <w:szCs w:val="22"/>
        </w:rPr>
        <w:t xml:space="preserve">A political row has erupted inside the Order of the Daughters of the King. A group of disgruntled members, working with a group of "progressive" Episcopalians and with the blessing of Presiding Bishop Katharine Jefferts Schori, are leading an effort to oust the current leadership in order to expel all the Anglicans, Lutherans, and Roman Catholics from the Order.</w:t>
      </w:r>
    </w:p>
    <w:p>
      <w:pPr>
        <w:spacing w:after="160"/>
      </w:pPr>
      <w:r>
        <w:rPr>
          <w:rFonts w:ascii="Arial" w:cs="Arial" w:eastAsia="Arial" w:hAnsi="Arial"/>
          <w:sz w:val="22"/>
          <w:szCs w:val="22"/>
        </w:rPr>
        <w:t xml:space="preserve">A letter written by the Bishop of Atlanta, the Rt. Rev. J. Neil Alexander, and signed by the 19 diocesan bishops in Province 4 of The Episcopal Church (TEC), blasts Joan Dalrymple, president of the DOK, charging her with financial irregularity and amending the constitution and bylaws without approval of the full membership.</w:t>
      </w:r>
    </w:p>
    <w:p>
      <w:pPr>
        <w:spacing w:after="160"/>
      </w:pPr>
      <w:r>
        <w:rPr>
          <w:rFonts w:ascii="Arial" w:cs="Arial" w:eastAsia="Arial" w:hAnsi="Arial"/>
          <w:sz w:val="22"/>
          <w:szCs w:val="22"/>
        </w:rPr>
        <w:t xml:space="preserve">Jefferts Schori wrote saying there are now "questions in many dioceses about the status of leadership in the Daughter of the King."</w:t>
      </w:r>
    </w:p>
    <w:p>
      <w:pPr>
        <w:spacing w:after="160"/>
      </w:pPr>
      <w:r>
        <w:rPr>
          <w:rFonts w:ascii="Arial" w:cs="Arial" w:eastAsia="Arial" w:hAnsi="Arial"/>
          <w:sz w:val="22"/>
          <w:szCs w:val="22"/>
        </w:rPr>
        <w:t xml:space="preserve">In the letter, Alexanderr wrote exhorting President Dalrymple to "address these concerns, not with us alone, but especially with the leaders of the Daughters at the diocesan and parish levels ... as quickly as possible."</w:t>
      </w:r>
    </w:p>
    <w:p>
      <w:pPr>
        <w:spacing w:after="160"/>
      </w:pPr>
      <w:r>
        <w:rPr>
          <w:rFonts w:ascii="Arial" w:cs="Arial" w:eastAsia="Arial" w:hAnsi="Arial"/>
          <w:sz w:val="22"/>
          <w:szCs w:val="22"/>
        </w:rPr>
        <w:t xml:space="preserve">The bishop charged that amendments to the constitution and bylaws and other governing documents of the Daughters of the King had been made "without the full consent of the membership gathered in the appropriate assembly empowered to make those changes."</w:t>
      </w:r>
    </w:p>
    <w:p>
      <w:pPr>
        <w:spacing w:after="160"/>
      </w:pPr>
      <w:r>
        <w:rPr>
          <w:rFonts w:ascii="Arial" w:cs="Arial" w:eastAsia="Arial" w:hAnsi="Arial"/>
          <w:sz w:val="22"/>
          <w:szCs w:val="22"/>
        </w:rPr>
        <w:t xml:space="preserve">An audited financial statement can be found at the DOK website leading some to believe that there is no substance to the charges and that they are politically motivated in order to seize the theologically conservative organization and put it in the hands of liberals who would lead it in another direction.</w:t>
      </w:r>
    </w:p>
    <w:p>
      <w:pPr>
        <w:spacing w:after="160"/>
      </w:pPr>
      <w:r>
        <w:rPr>
          <w:rFonts w:ascii="Arial" w:cs="Arial" w:eastAsia="Arial" w:hAnsi="Arial"/>
          <w:sz w:val="22"/>
          <w:szCs w:val="22"/>
        </w:rPr>
        <w:t xml:space="preserve">"It's a 'progressive' Episcopal attempt at a coup to oust the current leadership," an insider told VirtueOnline.</w:t>
      </w:r>
    </w:p>
    <w:p>
      <w:pPr>
        <w:spacing w:after="160"/>
      </w:pPr>
      <w:r>
        <w:rPr>
          <w:rFonts w:ascii="Arial" w:cs="Arial" w:eastAsia="Arial" w:hAnsi="Arial"/>
          <w:sz w:val="22"/>
          <w:szCs w:val="22"/>
        </w:rPr>
        <w:t xml:space="preserve">Bishop John W. Howe (Central Florida) the national chaplain to the organization, told VOL that he was not present for the Province 4 bishops' meeting at which the letter was discussed, but he would not have signed, even if he had been present, both because of his position as chaplain of the order and also because he believes it to be inaccurate.</w:t>
      </w:r>
    </w:p>
    <w:p>
      <w:pPr>
        <w:spacing w:after="160"/>
      </w:pPr>
      <w:r>
        <w:rPr>
          <w:rFonts w:ascii="Arial" w:cs="Arial" w:eastAsia="Arial" w:hAnsi="Arial"/>
          <w:sz w:val="22"/>
          <w:szCs w:val="22"/>
        </w:rPr>
        <w:t xml:space="preserve">"As far as I can tell, the finances are transparent," Bishop Howe said. He added "the results of the 2006 independent audit are published on the DOK website and that the 2007 results will be published there shortly."</w:t>
      </w:r>
    </w:p>
    <w:p>
      <w:pPr>
        <w:spacing w:after="160"/>
      </w:pPr>
      <w:r>
        <w:rPr>
          <w:rFonts w:ascii="Arial" w:cs="Arial" w:eastAsia="Arial" w:hAnsi="Arial"/>
          <w:sz w:val="22"/>
          <w:szCs w:val="22"/>
        </w:rPr>
        <w:t xml:space="preserve">At its triennial meeting in Orlando, FL, some 80 percent of the 238 delegates agreed to seat, with full voice and vote, the DOK representatives from the ecumenical chapters, which include Lutheran, Roman Catholic, and Anglicans in the U.S. affiliated with overseas provinces. The latter apparently irked Jefferts Schori and the liberal bishops.</w:t>
      </w:r>
    </w:p>
    <w:p>
      <w:pPr>
        <w:spacing w:after="160"/>
      </w:pPr>
      <w:r>
        <w:rPr>
          <w:rFonts w:ascii="Arial" w:cs="Arial" w:eastAsia="Arial" w:hAnsi="Arial"/>
          <w:sz w:val="22"/>
          <w:szCs w:val="22"/>
        </w:rPr>
        <w:t xml:space="preserve">Howe ripped DOK's detractors saying, "It is part of the larger hatred in so many parts of TEC toward the orthodox who have left us. The attacks have been unrelenting and absurd. There is no substance to them. And the vote, reported as "approximately 80%" was actually over 87% by my reckoning."</w:t>
      </w:r>
    </w:p>
    <w:p>
      <w:pPr>
        <w:spacing w:after="160"/>
      </w:pPr>
      <w:r>
        <w:rPr>
          <w:rFonts w:ascii="Arial" w:cs="Arial" w:eastAsia="Arial" w:hAnsi="Arial"/>
          <w:sz w:val="22"/>
          <w:szCs w:val="22"/>
        </w:rPr>
        <w:t xml:space="preserve">A source told VOL that the attack on Dalrymple was also a veiled attack on Howe, an evangelical bishop who is trying to hold his diocese together, but who does not go along with the Episcopal Church's pansexual agenda. Said the source, "What is so strange about this is that none of the correspondence is directed to the Chaplain (Howe), their fellow bishop. Is this retaliation against Bishop Howe for his generous treatment of parishes and clergy in the Diocese of Central Florida who are seeking to separate from the Episcopal Church?"</w:t>
      </w:r>
    </w:p>
    <w:p>
      <w:pPr>
        <w:spacing w:after="160"/>
      </w:pPr>
      <w:r>
        <w:rPr>
          <w:rFonts w:ascii="Arial" w:cs="Arial" w:eastAsia="Arial" w:hAnsi="Arial"/>
          <w:sz w:val="22"/>
          <w:szCs w:val="22"/>
        </w:rPr>
        <w:t xml:space="preserve">VOL has obtained a two-page letter written by Dalrymple, addressed to Alexander, in which she challenges the accusations of the 19 bishops and Jefferts Schori, bluntly telling him that there is much dissension in the church, "a time in which parishes and even dioceses are leaving the Episcopal Church; a time when distrust and acrimony abound. At this time we, as Daughters of the King, feel called to do all we can to respond to Jesus' prayer that all his followers be one. Contrary to some rumors, we are not leaving the Episcopal Church. We are seeking to find ways that our Order can remain unified. Unfortunately the distrust and disunity affecting the church have affected our Order as well."</w:t>
      </w:r>
    </w:p>
    <w:p>
      <w:pPr>
        <w:spacing w:after="160"/>
      </w:pPr>
      <w:r>
        <w:rPr>
          <w:rFonts w:ascii="Arial" w:cs="Arial" w:eastAsia="Arial" w:hAnsi="Arial"/>
          <w:sz w:val="22"/>
          <w:szCs w:val="22"/>
        </w:rPr>
        <w:t xml:space="preserve">Dalrymple then ripped accusations that the organization had acted illegally in the amendment of its bylaws in order to seat 13 delegates from the Roman Catholic and Anglican chapters at their 2006 Triennial meeting in Orlando, Florida.</w:t>
      </w:r>
    </w:p>
    <w:p>
      <w:pPr>
        <w:spacing w:after="160"/>
      </w:pPr>
      <w:r>
        <w:rPr>
          <w:rFonts w:ascii="Arial" w:cs="Arial" w:eastAsia="Arial" w:hAnsi="Arial"/>
          <w:sz w:val="22"/>
          <w:szCs w:val="22"/>
        </w:rPr>
        <w:t xml:space="preserve">"In fact the prior National Council was advised that no bylaw change was required to seat the delegates. The bylaws governing the triennial business meeting stipulate that every paid-up chapter is entitled to a voting delegate. The bylaws do not specify that the chapters must be Episcopal chapters. All chapters, whose delegates were seated, paid dues to our national Order. Not to seat their delegates could be read as a violation of the bylaws. All delegates were seated with voice and vote." Dalrymple said the proposal was carried by 215 to 30, "an overwhelming majority."</w:t>
      </w:r>
    </w:p>
    <w:p>
      <w:pPr>
        <w:spacing w:after="160"/>
      </w:pPr>
      <w:r>
        <w:rPr>
          <w:rFonts w:ascii="Arial" w:cs="Arial" w:eastAsia="Arial" w:hAnsi="Arial"/>
          <w:sz w:val="22"/>
          <w:szCs w:val="22"/>
        </w:rPr>
        <w:t xml:space="preserve">Dalrymple charged that much misinformation has been spread by members who are unhappy with the inclusive direction of the Order, including a suggestion that the current Executive Board has been financially irresponsible.</w:t>
      </w:r>
    </w:p>
    <w:p>
      <w:pPr>
        <w:spacing w:after="160"/>
      </w:pPr>
      <w:r>
        <w:rPr>
          <w:rFonts w:ascii="Arial" w:cs="Arial" w:eastAsia="Arial" w:hAnsi="Arial"/>
          <w:sz w:val="22"/>
          <w:szCs w:val="22"/>
        </w:rPr>
        <w:t xml:space="preserve">She said the organization did experience an embezzlement in 2004, but that the case had been resolved with full restitution made. "Reports of our annual audits are posted on our website (www.dok-national.org)," she said.</w:t>
      </w:r>
    </w:p>
    <w:p>
      <w:pPr>
        <w:spacing w:after="160"/>
      </w:pPr>
      <w:r>
        <w:rPr>
          <w:rFonts w:ascii="Arial" w:cs="Arial" w:eastAsia="Arial" w:hAnsi="Arial"/>
          <w:sz w:val="22"/>
          <w:szCs w:val="22"/>
        </w:rPr>
        <w:t xml:space="preserve">Dalrymple charged that a small group calling themselves "The Episcopal Community of Daughters of the King" was not an official part of the order's structure. "Although three of the group's leadership are members of the current National Council, the group had neither informed the council of their plans, nor sought Council approval, prior to communicating directly with our chapters and, more recently, writing to our bishops."</w:t>
      </w:r>
    </w:p>
    <w:p>
      <w:pPr>
        <w:spacing w:after="160"/>
      </w:pPr>
      <w:r>
        <w:rPr>
          <w:rFonts w:ascii="Arial" w:cs="Arial" w:eastAsia="Arial" w:hAnsi="Arial"/>
          <w:sz w:val="22"/>
          <w:szCs w:val="22"/>
        </w:rPr>
        <w:t xml:space="preserve">She then questioned their motives asking why they had not elected to go through "long-standing procedures" which are in place for achieving the same goals. "Our concern is that their strategy will result in friction and confusion."</w:t>
      </w:r>
    </w:p>
    <w:p>
      <w:pPr>
        <w:spacing w:after="160"/>
      </w:pPr>
      <w:r>
        <w:rPr>
          <w:rFonts w:ascii="Arial" w:cs="Arial" w:eastAsia="Arial" w:hAnsi="Arial"/>
          <w:sz w:val="22"/>
          <w:szCs w:val="22"/>
        </w:rPr>
        <w:t xml:space="preserve">A source told VOL that since the Triennial, this small group had formed seeking to expel from the Order all the Anglican, Lutheran, and Roman Catholic members. "They have recruited bishops from the Episcopal Church to pressure the president of the DOK, continuing the whisper campaign to cast a cloud over her leadership."</w:t>
      </w:r>
    </w:p>
    <w:p>
      <w:pPr>
        <w:spacing w:after="160"/>
      </w:pPr>
      <w:r>
        <w:rPr>
          <w:rFonts w:ascii="Arial" w:cs="Arial" w:eastAsia="Arial" w:hAnsi="Arial"/>
          <w:sz w:val="22"/>
          <w:szCs w:val="22"/>
        </w:rPr>
        <w:t xml:space="preserve">In her letter, Dalrymple lit into Bishop Alexander saying, "[our] Order does not have a political agenda, only prayer, service and evangelism, and we do have a vocation to pray for our church and our clergy. It is particularly distressing that the questions and concerns that have arisen tend to draw Daughters away from their focus on prayer and service, just at a time in the life of the church when both are much needed. In your pastoral care for the Daughters in your diocese, please encourage them to continue in prayer for the church and for one another, as they have solemnly vowed to do."</w:t>
      </w:r>
    </w:p>
    <w:p>
      <w:pPr>
        <w:spacing w:after="160"/>
      </w:pPr>
      <w:r>
        <w:rPr>
          <w:rFonts w:ascii="Arial" w:cs="Arial" w:eastAsia="Arial" w:hAnsi="Arial"/>
          <w:sz w:val="22"/>
          <w:szCs w:val="22"/>
        </w:rPr>
        <w:t xml:space="preserve">In the Diocese of Virginia, Bishop Peter James Lee has blessed the efforts of the Daughters of the King in his diocese to have both Anglican and Episcopal Chapters. The leadership is made up of Anglicans and Episcopalians. There is an Anglican chaplain and an Episcopalian chaplain and they work together, said a DOK member. "It has been outstanding. He has been incredibly generous, as he was at the recent Diocesan Council meeting," she wrote.</w:t>
      </w:r>
    </w:p>
    <w:p>
      <w:pPr>
        <w:spacing w:after="160"/>
      </w:pPr>
      <w:r>
        <w:rPr>
          <w:rFonts w:ascii="Arial" w:cs="Arial" w:eastAsia="Arial" w:hAnsi="Arial"/>
          <w:sz w:val="22"/>
          <w:szCs w:val="22"/>
        </w:rPr>
        <w:t xml:space="preserve">"This campaign to oust Dalrymple, that now includes the Presiding Bishop herself, is disgraceful. There's no other word for it. It seems to be targeted not only at the leadership that is truly inclusive, but at the chaplain who has been truly generous," wrote a DOK leader to VOL.</w:t>
      </w:r>
    </w:p>
    <w:p>
      <w:pPr>
        <w:spacing w:after="160"/>
      </w:pPr>
      <w:r>
        <w:rPr>
          <w:rFonts w:ascii="Arial" w:cs="Arial" w:eastAsia="Arial" w:hAnsi="Arial"/>
          <w:sz w:val="22"/>
          <w:szCs w:val="22"/>
        </w:rPr>
        <w:t xml:space="preserve">The Daughters of the King is a lay Order for women who are communicants of the Episcopal Church, or churches in communion with it, or churches who are in the Historic Episcopate. Members undertake a Rule of Life, incorporating the Rule of Prayer and the Rule of Service. By reaffirmation of the promises made at Confirmation, a Daughter pledges herself to a life-long program of prayer, service and evangelism, dedicated to the spread of Christ's Kingdom and the strengthening of the spiritual life of her parish.</w:t>
      </w:r>
    </w:p>
    <w:p>
      <w:pPr>
        <w:spacing w:after="160"/>
      </w:pPr>
      <w:r>
        <w:rPr>
          <w:rFonts w:ascii="Arial" w:cs="Arial" w:eastAsia="Arial" w:hAnsi="Arial"/>
          <w:sz w:val="22"/>
          <w:szCs w:val="22"/>
        </w:rPr>
        <w:t xml:space="preserve">Dalrymple did not return calls to her office seeking further clarification.</w:t>
      </w:r>
    </w:p>
    <w:p>
      <w:pPr>
        <w:spacing w:after="160"/>
      </w:pPr>
      <w:r>
        <w:rPr>
          <w:rFonts w:ascii="Arial" w:cs="Arial" w:eastAsia="Arial" w:hAnsi="Arial"/>
          <w:sz w:val="22"/>
          <w:szCs w:val="22"/>
        </w:rPr>
        <w:t xml:space="preserve">Daughters of the King Timeline:</w:t>
      </w:r>
    </w:p>
    <w:p>
      <w:pPr>
        <w:spacing w:after="160"/>
      </w:pPr>
      <w:r>
        <w:rPr>
          <w:rFonts w:ascii="Arial" w:cs="Arial" w:eastAsia="Arial" w:hAnsi="Arial"/>
          <w:sz w:val="22"/>
          <w:szCs w:val="22"/>
        </w:rPr>
        <w:t xml:space="preserve">http://www.dok-national.org/historytheroyalcross/timeline.html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DAUGHTERS OF THE KING PRESIDENT EMBROILED IN POLITICALLY CHARGED ACCUSATIONS</dc:title>
  <dc:creator>VirtueOnline Archive</dc:creator>
  <cp:lastModifiedBy>Un-named</cp:lastModifiedBy>
  <cp:revision>1</cp:revision>
  <dcterms:created xsi:type="dcterms:W3CDTF">2026-04-22T11:54:42.184Z</dcterms:created>
  <dcterms:modified xsi:type="dcterms:W3CDTF">2026-04-22T11:54:42.184Z</dcterms:modified>
</cp:coreProperties>
</file>

<file path=docProps/custom.xml><?xml version="1.0" encoding="utf-8"?>
<Properties xmlns="http://schemas.openxmlformats.org/officeDocument/2006/custom-properties" xmlns:vt="http://schemas.openxmlformats.org/officeDocument/2006/docPropsVTypes"/>
</file>