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SAN JOAQUIN: DIOCESE SEEKS STRENGTHENED RELATIONSHIPS WITH ANG. COMM.</w:t>
      </w:r>
    </w:p>
    <w:p>
      <w:pPr>
        <w:pBdr>
          <w:bottom w:val="single" w:color="AAAAAA" w:sz="6"/>
        </w:pBdr>
        <w:spacing w:after="200" w:before="0"/>
      </w:pPr>
    </w:p>
    <w:p>
      <w:pPr>
        <w:spacing w:after="240"/>
      </w:pPr>
      <w:r>
        <w:rPr>
          <w:rFonts w:ascii="Arial" w:cs="Arial" w:eastAsia="Arial" w:hAnsi="Arial"/>
          <w:i/>
          <w:iCs/>
          <w:color w:val="666666"/>
          <w:sz w:val="20"/>
          <w:szCs w:val="20"/>
        </w:rPr>
        <w:t xml:space="preserve">by Fr Van McCalister  |  October 1, 2006</w:t>
      </w:r>
    </w:p>
    <w:p>
      <w:pPr>
        <w:spacing w:after="160"/>
      </w:pPr>
      <w:r>
        <w:rPr>
          <w:rFonts w:ascii="Arial" w:cs="Arial" w:eastAsia="Arial" w:hAnsi="Arial"/>
          <w:sz w:val="22"/>
          <w:szCs w:val="22"/>
        </w:rPr>
        <w:t xml:space="preserve">Due to recent meetings held within the Anglican Communion, the annual convention in the Diocese of San Joaquin was postponed to convene on December 1st and 2nd of this year, so that clergy and delegates would be better prepared to respond to any decisions made by the Archbishop of Canterbury and the Anglican Primates that might affect us.</w:t>
      </w:r>
    </w:p>
    <w:p>
      <w:pPr>
        <w:spacing w:after="160"/>
      </w:pPr>
      <w:r>
        <w:rPr>
          <w:rFonts w:ascii="Arial" w:cs="Arial" w:eastAsia="Arial" w:hAnsi="Arial"/>
          <w:sz w:val="22"/>
          <w:szCs w:val="22"/>
        </w:rPr>
        <w:t xml:space="preserve">Meetings held in Houston by the Windsor Bishops, as well as the meeting of Primates in Kigali, Rwanda during September, were encouraging to those who have anticipated redefined relationships within the Anglican Communion.</w:t>
      </w:r>
    </w:p>
    <w:p>
      <w:pPr>
        <w:spacing w:after="160"/>
      </w:pPr>
      <w:r>
        <w:rPr>
          <w:rFonts w:ascii="Arial" w:cs="Arial" w:eastAsia="Arial" w:hAnsi="Arial"/>
          <w:sz w:val="22"/>
          <w:szCs w:val="22"/>
        </w:rPr>
        <w:t xml:space="preserve">In anticipation of some of the changes that have come about through the above mentioned meetings, constitutional amendments have been proposed that place the Diocese of San Joaquin in an ideal position to be part of any ecclesiastical structure that the Archbishop of Canterbury and Primates might design.</w:t>
      </w:r>
    </w:p>
    <w:p>
      <w:pPr>
        <w:spacing w:after="160"/>
      </w:pPr>
      <w:r>
        <w:rPr>
          <w:rFonts w:ascii="Arial" w:cs="Arial" w:eastAsia="Arial" w:hAnsi="Arial"/>
          <w:sz w:val="22"/>
          <w:szCs w:val="22"/>
        </w:rPr>
        <w:t xml:space="preserve">The Diocese of San Joaquin remains true to the Apostolic teaching and practice of the Episcopal Church that it received by being part of the Anglican Communion. The constitutional changes currently being proposed by the diocese affect neither this faith nor practice but rather perpetuate the historic Faith of the Church in a time when these things are being challenged by others.</w:t>
      </w:r>
    </w:p>
    <w:p>
      <w:pPr>
        <w:spacing w:after="160"/>
      </w:pPr>
      <w:r>
        <w:rPr>
          <w:rFonts w:ascii="Arial" w:cs="Arial" w:eastAsia="Arial" w:hAnsi="Arial"/>
          <w:sz w:val="22"/>
          <w:szCs w:val="22"/>
        </w:rPr>
        <w:t xml:space="preserve">Proposed Constitutional changes that have been on file with the Secretary of Convention since September 1st may be found here.</w:t>
      </w:r>
    </w:p>
    <w:p>
      <w:pPr>
        <w:spacing w:after="160"/>
      </w:pPr>
      <w:r>
        <w:rPr>
          <w:rFonts w:ascii="Arial" w:cs="Arial" w:eastAsia="Arial" w:hAnsi="Arial"/>
          <w:sz w:val="22"/>
          <w:szCs w:val="22"/>
        </w:rPr>
        <w:t xml:space="preserve">---Fr Van McCalister is the Public Relations Officer for the Diocese of San Joaquin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SAN JOAQUIN: DIOCESE SEEKS STRENGTHENED RELATIONSHIPS WITH ANG. COMM.</dc:title>
  <dc:creator>VirtueOnline Archive</dc:creator>
  <cp:lastModifiedBy>Un-named</cp:lastModifiedBy>
  <cp:revision>1</cp:revision>
  <dcterms:created xsi:type="dcterms:W3CDTF">2026-04-22T11:54:25.446Z</dcterms:created>
  <dcterms:modified xsi:type="dcterms:W3CDTF">2026-04-22T11:54:25.446Z</dcterms:modified>
</cp:coreProperties>
</file>

<file path=docProps/custom.xml><?xml version="1.0" encoding="utf-8"?>
<Properties xmlns="http://schemas.openxmlformats.org/officeDocument/2006/custom-properties" xmlns:vt="http://schemas.openxmlformats.org/officeDocument/2006/docPropsVTypes"/>
</file>