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EPISCOPAL PRIEST ACCUSED OF MISCONDUCT AS STOCKBROKER</w:t>
      </w:r>
    </w:p>
    <w:p>
      <w:pPr>
        <w:pBdr>
          <w:bottom w:val="single" w:color="AAAAAA" w:sz="6"/>
        </w:pBdr>
        <w:spacing w:after="200" w:before="0"/>
      </w:pPr>
    </w:p>
    <w:p>
      <w:pPr>
        <w:spacing w:after="240"/>
      </w:pPr>
      <w:r>
        <w:rPr>
          <w:rFonts w:ascii="Arial" w:cs="Arial" w:eastAsia="Arial" w:hAnsi="Arial"/>
          <w:i/>
          <w:iCs/>
          <w:color w:val="666666"/>
          <w:sz w:val="20"/>
          <w:szCs w:val="20"/>
        </w:rPr>
        <w:t xml:space="preserve">By BROOKS EGERTON  |  The Dallas Morning News</w:t>
      </w:r>
    </w:p>
    <w:p>
      <w:pPr>
        <w:spacing w:after="160"/>
      </w:pPr>
      <w:r>
        <w:rPr>
          <w:rFonts w:ascii="Arial" w:cs="Arial" w:eastAsia="Arial" w:hAnsi="Arial"/>
          <w:sz w:val="22"/>
          <w:szCs w:val="22"/>
        </w:rPr>
        <w:t xml:space="preserve">http://www.dallasnews.com/sharedcontent/dws/news/localnews/stories/DN-priestbroker_23met.ART.Central.Edition1.4c0dbac.html</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On weekdays he worked as a stockbroker.</w:t>
      </w:r>
    </w:p>
    <w:p>
      <w:pPr>
        <w:spacing w:after="160"/>
      </w:pPr>
      <w:r>
        <w:rPr>
          <w:rFonts w:ascii="Arial" w:cs="Arial" w:eastAsia="Arial" w:hAnsi="Arial"/>
          <w:sz w:val="22"/>
          <w:szCs w:val="22"/>
        </w:rPr>
        <w:t xml:space="preserve">On Sundays he served as an Episcopal priest.</w:t>
      </w:r>
    </w:p>
    <w:p>
      <w:pPr>
        <w:spacing w:after="160"/>
      </w:pPr>
      <w:r>
        <w:rPr>
          <w:rFonts w:ascii="Arial" w:cs="Arial" w:eastAsia="Arial" w:hAnsi="Arial"/>
          <w:sz w:val="22"/>
          <w:szCs w:val="22"/>
        </w:rPr>
        <w:t xml:space="preserve">But the lines got blurred, and now both of the Rev. William Warnky's careers are in jeopardy.</w:t>
      </w:r>
    </w:p>
    <w:p>
      <w:pPr>
        <w:spacing w:after="160"/>
      </w:pPr>
      <w:r>
        <w:rPr>
          <w:rFonts w:ascii="Arial" w:cs="Arial" w:eastAsia="Arial" w:hAnsi="Arial"/>
          <w:sz w:val="22"/>
          <w:szCs w:val="22"/>
        </w:rPr>
        <w:t xml:space="preserve">Securities regulators suspended the Dallas man's registration as a broker last week. They said he had defrauded a former client and disregarded an order to repay him $50,000.</w:t>
      </w:r>
    </w:p>
    <w:p>
      <w:pPr>
        <w:spacing w:after="160"/>
      </w:pPr>
      <w:r>
        <w:rPr>
          <w:rFonts w:ascii="Arial" w:cs="Arial" w:eastAsia="Arial" w:hAnsi="Arial"/>
          <w:sz w:val="22"/>
          <w:szCs w:val="22"/>
        </w:rPr>
        <w:t xml:space="preserve">At least one other former client has accused Warnky of financial misconduct and is also seeking a repayment order, according to Financial Industry Regulatory Authority records.</w:t>
      </w:r>
    </w:p>
    <w:p>
      <w:pPr>
        <w:spacing w:after="160"/>
      </w:pPr>
      <w:r>
        <w:rPr>
          <w:rFonts w:ascii="Arial" w:cs="Arial" w:eastAsia="Arial" w:hAnsi="Arial"/>
          <w:sz w:val="22"/>
          <w:szCs w:val="22"/>
        </w:rPr>
        <w:t xml:space="preserve">Dallas Episcopal Diocese leaders are now studying whether to suspend the priest from ministry, a top church official said Friday.</w:t>
      </w:r>
    </w:p>
    <w:p>
      <w:pPr>
        <w:spacing w:after="160"/>
      </w:pPr>
      <w:r>
        <w:rPr>
          <w:rFonts w:ascii="Arial" w:cs="Arial" w:eastAsia="Arial" w:hAnsi="Arial"/>
          <w:sz w:val="22"/>
          <w:szCs w:val="22"/>
        </w:rPr>
        <w:t xml:space="preserve">"He's innocent until proven guilty," said Bishop Suffragan Paul Lambert, the diocese's No. 2 official.</w:t>
      </w:r>
    </w:p>
    <w:p>
      <w:pPr>
        <w:spacing w:after="160"/>
      </w:pPr>
      <w:r>
        <w:rPr>
          <w:rFonts w:ascii="Arial" w:cs="Arial" w:eastAsia="Arial" w:hAnsi="Arial"/>
          <w:sz w:val="22"/>
          <w:szCs w:val="22"/>
        </w:rPr>
        <w:t xml:space="preserve">But he also noted that one of Warnky's accusers was a member of his congregation. And the diocese, he added, tells clergy not to become financially involved with parishioners.</w:t>
      </w:r>
    </w:p>
    <w:p>
      <w:pPr>
        <w:spacing w:after="160"/>
      </w:pPr>
      <w:r>
        <w:rPr>
          <w:rFonts w:ascii="Arial" w:cs="Arial" w:eastAsia="Arial" w:hAnsi="Arial"/>
          <w:sz w:val="22"/>
          <w:szCs w:val="22"/>
        </w:rPr>
        <w:t xml:space="preserve">"We have some very clear rules," Lambert said.</w:t>
      </w:r>
    </w:p>
    <w:p>
      <w:pPr>
        <w:spacing w:after="160"/>
      </w:pPr>
      <w:r>
        <w:rPr>
          <w:rFonts w:ascii="Arial" w:cs="Arial" w:eastAsia="Arial" w:hAnsi="Arial"/>
          <w:sz w:val="22"/>
          <w:szCs w:val="22"/>
        </w:rPr>
        <w:t xml:space="preserve">Warnky did not respond to an interview request left Friday with a staffer at his Good Samaritan Episcopal Church, a few blocks south of White Rock Lake. She said he was out of town, visiting his terminally ill mother.</w:t>
      </w:r>
    </w:p>
    <w:p>
      <w:pPr>
        <w:spacing w:after="160"/>
      </w:pPr>
      <w:r>
        <w:rPr>
          <w:rFonts w:ascii="Arial" w:cs="Arial" w:eastAsia="Arial" w:hAnsi="Arial"/>
          <w:sz w:val="22"/>
          <w:szCs w:val="22"/>
        </w:rPr>
        <w:t xml:space="preserve">In the regulatory proceeding that led to the $50,000 repayment order, Warnky denied wrongdoing.</w:t>
      </w:r>
    </w:p>
    <w:p>
      <w:pPr>
        <w:spacing w:after="160"/>
      </w:pPr>
      <w:r>
        <w:rPr>
          <w:rFonts w:ascii="Arial" w:cs="Arial" w:eastAsia="Arial" w:hAnsi="Arial"/>
          <w:sz w:val="22"/>
          <w:szCs w:val="22"/>
        </w:rPr>
        <w:t xml:space="preserve">D.R. Marshall, the parishioner who accused him, told regulators that the priest made unauthorized trades on his behalf that cost him $100,000 between 2004 and 2007. Marshall could not be reached for comment.</w:t>
      </w:r>
    </w:p>
    <w:p>
      <w:pPr>
        <w:spacing w:after="160"/>
      </w:pPr>
      <w:r>
        <w:rPr>
          <w:rFonts w:ascii="Arial" w:cs="Arial" w:eastAsia="Arial" w:hAnsi="Arial"/>
          <w:sz w:val="22"/>
          <w:szCs w:val="22"/>
        </w:rPr>
        <w:t xml:space="preserve">Warnky worked at First Canterbury Securities, a northeast Dallas firm that offers investments in everything from corporate stocks to church bonds. It has been run since the 1980s by the Rev. Raymond Jennison Jr., who is the priest in charge of St. David's Episcopal Church in Garland.</w:t>
      </w:r>
    </w:p>
    <w:p>
      <w:pPr>
        <w:spacing w:after="160"/>
      </w:pPr>
      <w:r>
        <w:rPr>
          <w:rFonts w:ascii="Arial" w:cs="Arial" w:eastAsia="Arial" w:hAnsi="Arial"/>
          <w:sz w:val="22"/>
          <w:szCs w:val="22"/>
        </w:rPr>
        <w:t xml:space="preserve">Marshall, in the regulatory proceeding, accused Jennison of failing to supervise Warnky. Jennison responded by accusing Marshall of defamation. Arbitrators rejected each side's claim.</w:t>
      </w:r>
    </w:p>
    <w:p>
      <w:pPr>
        <w:spacing w:after="160"/>
      </w:pPr>
      <w:r>
        <w:rPr>
          <w:rFonts w:ascii="Arial" w:cs="Arial" w:eastAsia="Arial" w:hAnsi="Arial"/>
          <w:sz w:val="22"/>
          <w:szCs w:val="22"/>
        </w:rPr>
        <w:t xml:space="preserve">Jennison said Friday that Warnky had not worked for him "in about three years."</w:t>
      </w:r>
    </w:p>
    <w:p>
      <w:pPr>
        <w:spacing w:after="160"/>
      </w:pPr>
      <w:r>
        <w:rPr>
          <w:rFonts w:ascii="Arial" w:cs="Arial" w:eastAsia="Arial" w:hAnsi="Arial"/>
          <w:sz w:val="22"/>
          <w:szCs w:val="22"/>
        </w:rPr>
        <w:t xml:space="preserve">"That is a blatant lie," said Leslie Rose, the second accuser who has gone public. She said Warnky was still at First Canterbury last fall when he sold some of her stock without permission. Her claim for about $14,000 in damages is pending.</w:t>
      </w:r>
    </w:p>
    <w:p>
      <w:pPr>
        <w:spacing w:after="160"/>
      </w:pPr>
      <w:r>
        <w:rPr>
          <w:rFonts w:ascii="Arial" w:cs="Arial" w:eastAsia="Arial" w:hAnsi="Arial"/>
          <w:sz w:val="22"/>
          <w:szCs w:val="22"/>
        </w:rPr>
        <w:t xml:space="preserve">Rose said she continued to use Jennison as her broker. But his claim about when Warnky left the firm will change that, she said Saturday.</w:t>
      </w:r>
    </w:p>
    <w:p>
      <w:pPr>
        <w:spacing w:after="160"/>
      </w:pPr>
      <w:r>
        <w:rPr>
          <w:rFonts w:ascii="Arial" w:cs="Arial" w:eastAsia="Arial" w:hAnsi="Arial"/>
          <w:sz w:val="22"/>
          <w:szCs w:val="22"/>
        </w:rPr>
        <w:t xml:space="preserve">"I need to get out of there," Rose said.</w:t>
      </w:r>
    </w:p>
    <w:p>
      <w:pPr>
        <w:spacing w:after="160"/>
      </w:pPr>
      <w:r>
        <w:rPr>
          <w:rFonts w:ascii="Arial" w:cs="Arial" w:eastAsia="Arial" w:hAnsi="Arial"/>
          <w:sz w:val="22"/>
          <w:szCs w:val="22"/>
        </w:rPr>
        <w:t xml:space="preserve">She said she was not a registered member of Good Samaritan but had attended services at the church.</w:t>
      </w:r>
    </w:p>
    <w:p>
      <w:pPr>
        <w:spacing w:after="160"/>
      </w:pPr>
      <w:r>
        <w:rPr>
          <w:rFonts w:ascii="Arial" w:cs="Arial" w:eastAsia="Arial" w:hAnsi="Arial"/>
          <w:sz w:val="22"/>
          <w:szCs w:val="22"/>
        </w:rPr>
        <w:t xml:space="preserve">"I don't think he used his Christianity to screw people," she said of Warnky. "But I do think that as a priest he has a higher calling to honesty."</w:t>
      </w:r>
    </w:p>
    <w:p>
      <w:pPr>
        <w:spacing w:after="160"/>
      </w:pPr>
      <w:r>
        <w:rPr>
          <w:rFonts w:ascii="Arial" w:cs="Arial" w:eastAsia="Arial" w:hAnsi="Arial"/>
          <w:sz w:val="22"/>
          <w:szCs w:val="22"/>
        </w:rPr>
        <w:t xml:space="preserve">Warnky left ministry in the 1990s and began working as a broker at First Canterbury, according to records and interviews.</w:t>
      </w:r>
    </w:p>
    <w:p>
      <w:pPr>
        <w:spacing w:after="160"/>
      </w:pPr>
      <w:r>
        <w:rPr>
          <w:rFonts w:ascii="Arial" w:cs="Arial" w:eastAsia="Arial" w:hAnsi="Arial"/>
          <w:sz w:val="22"/>
          <w:szCs w:val="22"/>
        </w:rPr>
        <w:t xml:space="preserve">Asked whether church discipline led to that departure, Lambert responded: "Not to my knowledge."</w:t>
      </w:r>
    </w:p>
    <w:p>
      <w:pPr>
        <w:spacing w:after="160"/>
      </w:pPr>
      <w:r>
        <w:rPr>
          <w:rFonts w:ascii="Arial" w:cs="Arial" w:eastAsia="Arial" w:hAnsi="Arial"/>
          <w:sz w:val="22"/>
          <w:szCs w:val="22"/>
        </w:rPr>
        <w:t xml:space="preserve">The bishop said Warnky returned to ministry about six years ago.</w:t>
      </w:r>
    </w:p>
    <w:p>
      <w:pPr>
        <w:spacing w:after="160"/>
      </w:pPr>
      <w:r>
        <w:rPr>
          <w:rFonts w:ascii="Arial" w:cs="Arial" w:eastAsia="Arial" w:hAnsi="Arial"/>
          <w:sz w:val="22"/>
          <w:szCs w:val="22"/>
        </w:rPr>
        <w:t xml:space="preserve">Both priests worked part time at their small churches, Lambert said. Diocesan officials, he added, knew that the two men also worked at the investment firm.</w:t>
      </w:r>
    </w:p>
    <w:p>
      <w:pPr>
        <w:spacing w:after="160"/>
      </w:pPr>
      <w:r>
        <w:rPr>
          <w:rFonts w:ascii="Arial" w:cs="Arial" w:eastAsia="Arial" w:hAnsi="Arial"/>
          <w:sz w:val="22"/>
          <w:szCs w:val="22"/>
        </w:rPr>
        <w:t xml:space="preserve">"They had their own private lives," Lambert said. "These two gentlemen happened to be stockbrokers."</w:t>
      </w:r>
    </w:p>
    <w:p>
      <w:pPr>
        <w:spacing w:after="160"/>
      </w:pPr>
      <w:r>
        <w:rPr>
          <w:rFonts w:ascii="Arial" w:cs="Arial" w:eastAsia="Arial" w:hAnsi="Arial"/>
          <w:sz w:val="22"/>
          <w:szCs w:val="22"/>
        </w:rPr>
        <w:t xml:space="preserve">Lambert said the diocese was not investigating Jennison's conduct.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EPISCOPAL PRIEST ACCUSED OF MISCONDUCT AS STOCKBROKER</dc:title>
  <dc:creator>VirtueOnline Archive</dc:creator>
  <cp:lastModifiedBy>Un-named</cp:lastModifiedBy>
  <cp:revision>1</cp:revision>
  <dcterms:created xsi:type="dcterms:W3CDTF">2026-04-22T11:55:05.313Z</dcterms:created>
  <dcterms:modified xsi:type="dcterms:W3CDTF">2026-04-22T11:55:05.313Z</dcterms:modified>
</cp:coreProperties>
</file>

<file path=docProps/custom.xml><?xml version="1.0" encoding="utf-8"?>
<Properties xmlns="http://schemas.openxmlformats.org/officeDocument/2006/custom-properties" xmlns:vt="http://schemas.openxmlformats.org/officeDocument/2006/docPropsVTypes"/>
</file>