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CONSERVATIVES BACK FEDERATION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JIM JONES</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http://www.star-telegram.com/407/story/187404.html</w:t>
      </w:r>
    </w:p>
    <w:p>
      <w:pPr>
        <w:spacing w:after="160"/>
      </w:pPr>
      <w:r>
        <w:rPr>
          <w:rFonts w:ascii="Arial" w:cs="Arial" w:eastAsia="Arial" w:hAnsi="Arial"/>
          <w:sz w:val="22"/>
          <w:szCs w:val="22"/>
        </w:rPr>
        <w:t xml:space="preserve">August 2, 2007</w:t>
      </w:r>
    </w:p>
    <w:p>
      <w:pPr>
        <w:spacing w:after="160"/>
      </w:pPr>
      <w:r>
        <w:rPr>
          <w:rFonts w:ascii="Arial" w:cs="Arial" w:eastAsia="Arial" w:hAnsi="Arial"/>
          <w:sz w:val="22"/>
          <w:szCs w:val="22"/>
        </w:rPr>
        <w:t xml:space="preserve">BEDFORD -- Dissident Episcopalians from across the nation approved a plan Tuesday aimed at creating a federation of Anglican groups opposed to liberal church decisions, such as the U.S. church's election of a gay bishop.</w:t>
      </w:r>
    </w:p>
    <w:p>
      <w:pPr>
        <w:spacing w:after="160"/>
      </w:pPr>
      <w:r>
        <w:rPr>
          <w:rFonts w:ascii="Arial" w:cs="Arial" w:eastAsia="Arial" w:hAnsi="Arial"/>
          <w:sz w:val="22"/>
          <w:szCs w:val="22"/>
        </w:rPr>
        <w:t xml:space="preserve">Eighty delegates to the annual council meeting of the Pittsburgh-based Anglican Communion Network took the initial steps to form a federation of Anglican groups still in the Episcopal Church, along with other groups that have left.</w:t>
      </w:r>
    </w:p>
    <w:p>
      <w:pPr>
        <w:spacing w:after="160"/>
      </w:pPr>
      <w:r>
        <w:rPr>
          <w:rFonts w:ascii="Arial" w:cs="Arial" w:eastAsia="Arial" w:hAnsi="Arial"/>
          <w:sz w:val="22"/>
          <w:szCs w:val="22"/>
        </w:rPr>
        <w:t xml:space="preserve">The actions came at a two-day meeting at St. Vincent's Episcopal Cathedral.</w:t>
      </w:r>
    </w:p>
    <w:p>
      <w:pPr>
        <w:spacing w:after="160"/>
      </w:pPr>
      <w:r>
        <w:rPr>
          <w:rFonts w:ascii="Arial" w:cs="Arial" w:eastAsia="Arial" w:hAnsi="Arial"/>
          <w:sz w:val="22"/>
          <w:szCs w:val="22"/>
        </w:rPr>
        <w:t xml:space="preserve">"This will begin the gathering of fragmented bodies into one unified body of traditional orthodox Anglicans in North America," Fort Worth Bishop Jack Iker said.</w:t>
      </w:r>
    </w:p>
    <w:p>
      <w:pPr>
        <w:spacing w:after="160"/>
      </w:pPr>
      <w:r>
        <w:rPr>
          <w:rFonts w:ascii="Arial" w:cs="Arial" w:eastAsia="Arial" w:hAnsi="Arial"/>
          <w:sz w:val="22"/>
          <w:szCs w:val="22"/>
        </w:rPr>
        <w:t xml:space="preserve">Iker helped found the Anglican Communion Network in 2004 amid controversy over the 2003 consecration of an openly gay man, the Right Rev. Gene Robinson, as bishop of New Hampshire.</w:t>
      </w:r>
    </w:p>
    <w:p>
      <w:pPr>
        <w:spacing w:after="160"/>
      </w:pPr>
      <w:r>
        <w:rPr>
          <w:rFonts w:ascii="Arial" w:cs="Arial" w:eastAsia="Arial" w:hAnsi="Arial"/>
          <w:sz w:val="22"/>
          <w:szCs w:val="22"/>
        </w:rPr>
        <w:t xml:space="preserve">The 24-county Diocese of Fort Worth is one of 10 affiliated with the Anglican Communion Network.</w:t>
      </w:r>
    </w:p>
    <w:p>
      <w:pPr>
        <w:spacing w:after="160"/>
      </w:pPr>
      <w:r>
        <w:rPr>
          <w:rFonts w:ascii="Arial" w:cs="Arial" w:eastAsia="Arial" w:hAnsi="Arial"/>
          <w:sz w:val="22"/>
          <w:szCs w:val="22"/>
        </w:rPr>
        <w:t xml:space="preserve">There are 111 dioceses in the Episcopal Church. More than 900 individual congregations are a part of the network.</w:t>
      </w:r>
    </w:p>
    <w:p>
      <w:pPr>
        <w:spacing w:after="160"/>
      </w:pPr>
      <w:r>
        <w:rPr>
          <w:rFonts w:ascii="Arial" w:cs="Arial" w:eastAsia="Arial" w:hAnsi="Arial"/>
          <w:sz w:val="22"/>
          <w:szCs w:val="22"/>
        </w:rPr>
        <w:t xml:space="preserve">The developing federation's goal is to bring together Anglican groups in the U.S. and Canada, each of which would retain its autonomy but embrace a common cause, said Pittsburgh Bishop Robert Duncan, who was re-elected to a three-year term as moderator of the network.</w:t>
      </w:r>
    </w:p>
    <w:p>
      <w:pPr>
        <w:spacing w:after="160"/>
      </w:pPr>
      <w:r>
        <w:rPr>
          <w:rFonts w:ascii="Arial" w:cs="Arial" w:eastAsia="Arial" w:hAnsi="Arial"/>
          <w:sz w:val="22"/>
          <w:szCs w:val="22"/>
        </w:rPr>
        <w:t xml:space="preserve">"This will encourage Episcopalians who have felt there's no place left for them," said Bishop Keith Ackerman, leader of the Diocese of Quincy in Illinois and a former rector of St. Mark's Episcopal Church in Arlington.</w:t>
      </w:r>
    </w:p>
    <w:p>
      <w:pPr>
        <w:spacing w:after="160"/>
      </w:pPr>
      <w:r>
        <w:rPr>
          <w:rFonts w:ascii="Arial" w:cs="Arial" w:eastAsia="Arial" w:hAnsi="Arial"/>
          <w:sz w:val="22"/>
          <w:szCs w:val="22"/>
        </w:rPr>
        <w:t xml:space="preserve">He said he expects many of the 53 Anglican groups in the U.S. that have organized in opposition to policies of the U.S. Episcopal Church to join the developing federation.</w:t>
      </w:r>
    </w:p>
    <w:p>
      <w:pPr>
        <w:spacing w:after="160"/>
      </w:pPr>
      <w:r>
        <w:rPr>
          <w:rFonts w:ascii="Arial" w:cs="Arial" w:eastAsia="Arial" w:hAnsi="Arial"/>
          <w:sz w:val="22"/>
          <w:szCs w:val="22"/>
        </w:rPr>
        <w:t xml:space="preserve">Network partners</w:t>
      </w:r>
    </w:p>
    <w:p>
      <w:pPr>
        <w:spacing w:after="160"/>
      </w:pPr>
      <w:r>
        <w:rPr>
          <w:rFonts w:ascii="Arial" w:cs="Arial" w:eastAsia="Arial" w:hAnsi="Arial"/>
          <w:sz w:val="22"/>
          <w:szCs w:val="22"/>
        </w:rPr>
        <w:t xml:space="preserve">Among the initial partners are the American Anglican Council, the Anglican Mission in the Americas, the Anglican Network in Canada, the Anglican Province of America, the Convocation of Anglicans in North America, the Anglican Essentials Federation, Forward in Faith North America and the Reformed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CONSERVATIVES BACK FEDERATION</dc:title>
  <dc:creator>VirtueOnline Archive</dc:creator>
  <cp:lastModifiedBy>Un-named</cp:lastModifiedBy>
  <cp:revision>1</cp:revision>
  <dcterms:created xsi:type="dcterms:W3CDTF">2026-04-22T11:54:35.006Z</dcterms:created>
  <dcterms:modified xsi:type="dcterms:W3CDTF">2026-04-22T11:54:35.006Z</dcterms:modified>
</cp:coreProperties>
</file>

<file path=docProps/custom.xml><?xml version="1.0" encoding="utf-8"?>
<Properties xmlns="http://schemas.openxmlformats.org/officeDocument/2006/custom-properties" xmlns:vt="http://schemas.openxmlformats.org/officeDocument/2006/docPropsVTypes"/>
</file>