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COURT BATTLE OVER WHO IS BISHOP OF EPISCOPAL DIOCESE OF SC AFTER SCHISM</w:t>
      </w:r>
    </w:p>
    <w:p>
      <w:pPr>
        <w:pBdr>
          <w:bottom w:val="single" w:color="AAAAAA" w:sz="6"/>
        </w:pBdr>
        <w:spacing w:after="200" w:before="0"/>
      </w:pPr>
    </w:p>
    <w:p>
      <w:pPr>
        <w:spacing w:after="160"/>
      </w:pPr>
      <w:r>
        <w:rPr>
          <w:rFonts w:ascii="Arial" w:cs="Arial" w:eastAsia="Arial" w:hAnsi="Arial"/>
          <w:sz w:val="22"/>
          <w:szCs w:val="22"/>
        </w:rPr>
        <w:t xml:space="preserve">A judge will decide who has the right to the title of Bishop of the Episcopal Diocese of South Carolina</w:t>
      </w:r>
    </w:p>
    <w:p>
      <w:pPr>
        <w:spacing w:after="160"/>
      </w:pPr>
      <w:r>
        <w:rPr>
          <w:rFonts w:ascii="Arial" w:cs="Arial" w:eastAsia="Arial" w:hAnsi="Arial"/>
          <w:sz w:val="22"/>
          <w:szCs w:val="22"/>
        </w:rPr>
        <w:t xml:space="preserve">By Michael Gryboski</w:t>
      </w:r>
    </w:p>
    <w:p>
      <w:pPr>
        <w:spacing w:after="160"/>
      </w:pPr>
      <w:r>
        <w:rPr>
          <w:rFonts w:ascii="Arial" w:cs="Arial" w:eastAsia="Arial" w:hAnsi="Arial"/>
          <w:sz w:val="22"/>
          <w:szCs w:val="22"/>
        </w:rPr>
        <w:t xml:space="preserve">Christian Post</w:t>
      </w:r>
    </w:p>
    <w:p>
      <w:pPr>
        <w:spacing w:after="160"/>
      </w:pPr>
      <w:r>
        <w:rPr>
          <w:rFonts w:ascii="Arial" w:cs="Arial" w:eastAsia="Arial" w:hAnsi="Arial"/>
          <w:sz w:val="22"/>
          <w:szCs w:val="22"/>
        </w:rPr>
        <w:t xml:space="preserve">http://www.christianpost.com/</w:t>
      </w:r>
    </w:p>
    <w:p>
      <w:pPr>
        <w:spacing w:after="160"/>
      </w:pPr>
      <w:r>
        <w:rPr>
          <w:rFonts w:ascii="Arial" w:cs="Arial" w:eastAsia="Arial" w:hAnsi="Arial"/>
          <w:sz w:val="22"/>
          <w:szCs w:val="22"/>
        </w:rPr>
        <w:t xml:space="preserve">August 9, 2013</w:t>
      </w:r>
    </w:p>
    <w:p>
      <w:pPr>
        <w:spacing w:after="160"/>
      </w:pPr>
      <w:r>
        <w:rPr>
          <w:rFonts w:ascii="Arial" w:cs="Arial" w:eastAsia="Arial" w:hAnsi="Arial"/>
          <w:sz w:val="22"/>
          <w:szCs w:val="22"/>
        </w:rPr>
        <w:t xml:space="preserve">U.S. District Judge C. Weston Houck heard oral arguments Thursday over the Rev. Charles vonRosenberg's effort to halt the Rev. Mark Lawrence's usage of the title. The Rev. Lawrence presently heads the theologically conservative South Carolina Diocese, which broke away from The Episcopal Church over its support for homosexuality and treatment of Lawrence.</w:t>
      </w:r>
    </w:p>
    <w:p>
      <w:pPr>
        <w:spacing w:after="160"/>
      </w:pPr>
      <w:r>
        <w:rPr>
          <w:rFonts w:ascii="Arial" w:cs="Arial" w:eastAsia="Arial" w:hAnsi="Arial"/>
          <w:sz w:val="22"/>
          <w:szCs w:val="22"/>
        </w:rPr>
        <w:t xml:space="preserve">The Rev. vonRosenberg presently heads the Episcopal Church in South Carolina, the name given to those Episcopalians in the Diocese who want to remain with the national church. VonRosenberg has sued Lawrence over usage of the title of bishop, arguing that Lawrence renounced this title when he opted to leave The Episcopal Church in January.</w:t>
      </w:r>
    </w:p>
    <w:p>
      <w:pPr>
        <w:spacing w:after="160"/>
      </w:pPr>
      <w:r>
        <w:rPr>
          <w:rFonts w:ascii="Arial" w:cs="Arial" w:eastAsia="Arial" w:hAnsi="Arial"/>
          <w:sz w:val="22"/>
          <w:szCs w:val="22"/>
        </w:rPr>
        <w:t xml:space="preserve">After hearing about an hour of arguments, Houck stated that he should have a decision as to the fate of the suit sometime in the next seven to ten days.</w:t>
      </w:r>
    </w:p>
    <w:p>
      <w:pPr>
        <w:spacing w:after="160"/>
      </w:pPr>
      <w:r>
        <w:rPr>
          <w:rFonts w:ascii="Arial" w:cs="Arial" w:eastAsia="Arial" w:hAnsi="Arial"/>
          <w:sz w:val="22"/>
          <w:szCs w:val="22"/>
        </w:rPr>
        <w:t xml:space="preserve">Joy Hunter, director of Communications for the Diocese of South Carolina, told The Christian Post that Lawrence argued for the suit to be dismissed. "In his Motion, Bishop Lawrence asked that Judge Houck either dismiss the federal lawsuit, or stay it until the pending state court litigation is resolved," said Hunter.</w:t>
      </w:r>
    </w:p>
    <w:p>
      <w:pPr>
        <w:spacing w:after="160"/>
      </w:pPr>
      <w:r>
        <w:rPr>
          <w:rFonts w:ascii="Arial" w:cs="Arial" w:eastAsia="Arial" w:hAnsi="Arial"/>
          <w:sz w:val="22"/>
          <w:szCs w:val="22"/>
        </w:rPr>
        <w:t xml:space="preserve">The legal debate over who can be called bishop of the diocese stems from another legal suit surrounding the name and property of the South Carolina Diocese. In January, after voting overwhelmingly to leave The Episcopal Church, the Diocese filed suit against those loyal to TEC over the rightful usage of the diocesan name, seal and property.</w:t>
      </w:r>
    </w:p>
    <w:p>
      <w:pPr>
        <w:spacing w:after="160"/>
      </w:pPr>
      <w:r>
        <w:rPr>
          <w:rFonts w:ascii="Arial" w:cs="Arial" w:eastAsia="Arial" w:hAnsi="Arial"/>
          <w:sz w:val="22"/>
          <w:szCs w:val="22"/>
        </w:rPr>
        <w:t xml:space="preserve">Initially, both those who opted to stay with TEC and those who opted to leave with Bishop Mark Lawrence used them. However, a judge granted an injunction allowing Lawrence and the leadership who decided to leave the denomination usage of the name and marks of the Diocese while the suit continued.</w:t>
      </w:r>
    </w:p>
    <w:p>
      <w:pPr>
        <w:spacing w:after="160"/>
      </w:pPr>
      <w:r>
        <w:rPr>
          <w:rFonts w:ascii="Arial" w:cs="Arial" w:eastAsia="Arial" w:hAnsi="Arial"/>
          <w:sz w:val="22"/>
          <w:szCs w:val="22"/>
        </w:rPr>
        <w:t xml:space="preserve">In June, Judge Houck ruled that the suit over the name and property of the Diocese would be tried in state court, which gives the breakaway leadership a legal advantage.</w:t>
      </w:r>
    </w:p>
    <w:p>
      <w:pPr>
        <w:spacing w:after="160"/>
      </w:pPr>
      <w:r>
        <w:rPr>
          <w:rFonts w:ascii="Arial" w:cs="Arial" w:eastAsia="Arial" w:hAnsi="Arial"/>
          <w:sz w:val="22"/>
          <w:szCs w:val="22"/>
        </w:rPr>
        <w:t xml:space="preserve">Holly Behre, director of Communications for The Episcopal Church in South Carolina, provided The Christian Post with a press release regarding the present status of the property suit. "Meanwhile, the case in state court before Circuit Judge Diane S. Goodstein is currently proceeding with written discovery, the fact-finding process that takes place after a lawsuit and before trial, in which each side requests information and written documents from the other parties," reads the release in part.</w:t>
      </w:r>
    </w:p>
    <w:p>
      <w:pPr>
        <w:spacing w:after="160"/>
      </w:pPr>
      <w:r>
        <w:rPr>
          <w:rFonts w:ascii="Arial" w:cs="Arial" w:eastAsia="Arial" w:hAnsi="Arial"/>
          <w:sz w:val="22"/>
          <w:szCs w:val="22"/>
        </w:rPr>
        <w:t xml:space="preserve">"No trial date is expected to be set before early 2014."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SOUTH CAROLINA: Judge Houck Hears Arguments in Motion to Dismiss</w:t>
      </w:r>
    </w:p>
    <w:p>
      <w:pPr>
        <w:spacing w:after="160"/>
      </w:pPr>
      <w:r>
        <w:rPr>
          <w:rFonts w:ascii="Arial" w:cs="Arial" w:eastAsia="Arial" w:hAnsi="Arial"/>
          <w:sz w:val="22"/>
          <w:szCs w:val="22"/>
        </w:rPr>
        <w:t xml:space="preserve">DIOCESE OF SOUTH CAROLINA</w:t>
      </w:r>
    </w:p>
    <w:p>
      <w:pPr>
        <w:spacing w:after="160"/>
      </w:pPr>
      <w:r>
        <w:rPr>
          <w:rFonts w:ascii="Arial" w:cs="Arial" w:eastAsia="Arial" w:hAnsi="Arial"/>
          <w:sz w:val="22"/>
          <w:szCs w:val="22"/>
        </w:rPr>
        <w:t xml:space="preserve">http://www.diosc.com</w:t>
      </w:r>
    </w:p>
    <w:p>
      <w:pPr>
        <w:spacing w:after="160"/>
      </w:pPr>
      <w:r>
        <w:rPr>
          <w:rFonts w:ascii="Arial" w:cs="Arial" w:eastAsia="Arial" w:hAnsi="Arial"/>
          <w:sz w:val="22"/>
          <w:szCs w:val="22"/>
        </w:rPr>
        <w:t xml:space="preserve">August 8, 2013</w:t>
      </w:r>
    </w:p>
    <w:p>
      <w:pPr>
        <w:spacing w:after="160"/>
      </w:pPr>
      <w:r>
        <w:rPr>
          <w:rFonts w:ascii="Arial" w:cs="Arial" w:eastAsia="Arial" w:hAnsi="Arial"/>
          <w:sz w:val="22"/>
          <w:szCs w:val="22"/>
        </w:rPr>
        <w:t xml:space="preserve">U.S. District Court Judge Weston C. Houck heard arguments on Bishop Lawrence's motion to dismiss a federal lawsuit filed by Bishop Charles vonRosenberg.</w:t>
      </w:r>
    </w:p>
    <w:p>
      <w:pPr>
        <w:spacing w:after="160"/>
      </w:pPr>
      <w:r>
        <w:rPr>
          <w:rFonts w:ascii="Arial" w:cs="Arial" w:eastAsia="Arial" w:hAnsi="Arial"/>
          <w:sz w:val="22"/>
          <w:szCs w:val="22"/>
        </w:rPr>
        <w:t xml:space="preserve">In his complaint, Bishop vonRosenberg asked that Bishop Lawrence pay damages and be prevented from claiming to be the bishop of the Diocese of South Carolina, alleging that Bishop Lawrence had violated federal trademark laws. Meanwhile, Bishop Lawrence asked that Judge Houck either dismiss the federal lawsuit, or stay it until pending state court litigation is resolved. Judge Houck did not hear arguments on Bishop vonRosenberg's motion for an injunction against Bishop Lawrence.</w:t>
      </w:r>
    </w:p>
    <w:p>
      <w:pPr>
        <w:spacing w:after="160"/>
      </w:pPr>
      <w:r>
        <w:rPr>
          <w:rFonts w:ascii="Arial" w:cs="Arial" w:eastAsia="Arial" w:hAnsi="Arial"/>
          <w:sz w:val="22"/>
          <w:szCs w:val="22"/>
        </w:rPr>
        <w:t xml:space="preserve">Judge Houck indicated that he hopes to rule on the motion shortly. He may dismiss the case, stay it or allow it to move forward in federal court.</w:t>
      </w:r>
    </w:p>
    <w:p>
      <w:pPr>
        <w:spacing w:after="160"/>
      </w:pPr>
      <w:r>
        <w:rPr>
          <w:rFonts w:ascii="Arial" w:cs="Arial" w:eastAsia="Arial" w:hAnsi="Arial"/>
          <w:sz w:val="22"/>
          <w:szCs w:val="22"/>
        </w:rPr>
        <w:t xml:space="preserve">In January, a South Carolina Circuit judge issued a temporary injunction against the Episcopal Church (TEC) and those acting in concert with TEC. The injunction stated that no one other than Bishop Lawrence and the other named diocesan employees and the Trustees could claim to be the Diocese of South Carolina or use any of its registered names, marks or seal. The lawyer for TEC consented to that injunction.</w:t>
      </w:r>
    </w:p>
    <w:p>
      <w:pPr>
        <w:spacing w:after="160"/>
      </w:pPr>
      <w:r>
        <w:rPr>
          <w:rFonts w:ascii="Arial" w:cs="Arial" w:eastAsia="Arial" w:hAnsi="Arial"/>
          <w:sz w:val="22"/>
          <w:szCs w:val="22"/>
        </w:rPr>
        <w:t xml:space="preserve">The Diocese disassociated from the Episcopal Church after the denomination attempted to remove Bishop Mark Lawrence. Since the Diocese's decision, 49 churches representing 80 percent of the Diocese's 30,000 members have confirmed their desire to remain with the Diocese of South Carolina, and individually disassociated from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Judge again weighs issues in SC Episcopal schism</w:t>
      </w:r>
    </w:p>
    <w:p>
      <w:pPr>
        <w:spacing w:after="160"/>
      </w:pPr>
      <w:r>
        <w:rPr>
          <w:rFonts w:ascii="Arial" w:cs="Arial" w:eastAsia="Arial" w:hAnsi="Arial"/>
          <w:sz w:val="22"/>
          <w:szCs w:val="22"/>
        </w:rPr>
        <w:t xml:space="preserve">By BRUCE SMITH</w:t>
      </w:r>
    </w:p>
    <w:p>
      <w:pPr>
        <w:spacing w:after="160"/>
      </w:pPr>
      <w:r>
        <w:rPr>
          <w:rFonts w:ascii="Arial" w:cs="Arial" w:eastAsia="Arial" w:hAnsi="Arial"/>
          <w:sz w:val="22"/>
          <w:szCs w:val="22"/>
        </w:rPr>
        <w:t xml:space="preserve">Associated Press</w:t>
      </w:r>
    </w:p>
    <w:p>
      <w:pPr>
        <w:spacing w:after="160"/>
      </w:pPr>
      <w:r>
        <w:rPr>
          <w:rFonts w:ascii="Arial" w:cs="Arial" w:eastAsia="Arial" w:hAnsi="Arial"/>
          <w:sz w:val="22"/>
          <w:szCs w:val="22"/>
        </w:rPr>
        <w:t xml:space="preserve">http://www.postandcourier.com/ Thursday,</w:t>
      </w:r>
    </w:p>
    <w:p>
      <w:pPr>
        <w:spacing w:after="160"/>
      </w:pPr>
      <w:r>
        <w:rPr>
          <w:rFonts w:ascii="Arial" w:cs="Arial" w:eastAsia="Arial" w:hAnsi="Arial"/>
          <w:sz w:val="22"/>
          <w:szCs w:val="22"/>
        </w:rPr>
        <w:t xml:space="preserve">August 8, 2013</w:t>
      </w:r>
    </w:p>
    <w:p>
      <w:pPr>
        <w:spacing w:after="160"/>
      </w:pPr>
      <w:r>
        <w:rPr>
          <w:rFonts w:ascii="Arial" w:cs="Arial" w:eastAsia="Arial" w:hAnsi="Arial"/>
          <w:sz w:val="22"/>
          <w:szCs w:val="22"/>
        </w:rPr>
        <w:t xml:space="preserve">CHARLESTON, SC - For the second time in recent months, U.S. District Judge C. Weston Houck is weighing whether issues arising from the acrimonious Episcopal schism in eastern South Carolina belong in federal court.</w:t>
      </w:r>
    </w:p>
    <w:p>
      <w:pPr>
        <w:spacing w:after="160"/>
      </w:pPr>
      <w:r>
        <w:rPr>
          <w:rFonts w:ascii="Arial" w:cs="Arial" w:eastAsia="Arial" w:hAnsi="Arial"/>
          <w:sz w:val="22"/>
          <w:szCs w:val="22"/>
        </w:rPr>
        <w:t xml:space="preserve">As two bishops sat with their attorneys on either side of his Charleston courtroom, Houck heard about an hour of arguments Thursday on one bishop's request for an injunction against the other.</w:t>
      </w:r>
    </w:p>
    <w:p>
      <w:pPr>
        <w:spacing w:after="160"/>
      </w:pPr>
      <w:r>
        <w:rPr>
          <w:rFonts w:ascii="Arial" w:cs="Arial" w:eastAsia="Arial" w:hAnsi="Arial"/>
          <w:sz w:val="22"/>
          <w:szCs w:val="22"/>
        </w:rPr>
        <w:t xml:space="preserve">Charles vonRosenberg, the bishop of parishes remaining with the national Episcopal Church, wants the court to block Mark Lawrence, the bishop of churches that left last year, from using the name and the symbols of the Episcopal Diocese of South Carolina.</w:t>
      </w:r>
    </w:p>
    <w:p>
      <w:pPr>
        <w:spacing w:after="160"/>
      </w:pPr>
      <w:r>
        <w:rPr>
          <w:rFonts w:ascii="Arial" w:cs="Arial" w:eastAsia="Arial" w:hAnsi="Arial"/>
          <w:sz w:val="22"/>
          <w:szCs w:val="22"/>
        </w:rPr>
        <w:t xml:space="preserve">The conservative Diocese of South Carolina last year separated from the more liberal national Episcopal Church over a variety of theological issues, including the authority of Scripture and the ordination of gays. The breakaway churches sued in state court to protect the use of the diocesan name and half a billion dollars' worth of property.</w:t>
      </w:r>
    </w:p>
    <w:p>
      <w:pPr>
        <w:spacing w:after="160"/>
      </w:pPr>
      <w:r>
        <w:rPr>
          <w:rFonts w:ascii="Arial" w:cs="Arial" w:eastAsia="Arial" w:hAnsi="Arial"/>
          <w:sz w:val="22"/>
          <w:szCs w:val="22"/>
        </w:rPr>
        <w:t xml:space="preserve">In a consent order, meaning both sides agreed to it, signed by a state judge earlier this year, the churches that left were given the right to use the name and symbols.</w:t>
      </w:r>
    </w:p>
    <w:p>
      <w:pPr>
        <w:spacing w:after="160"/>
      </w:pPr>
      <w:r>
        <w:rPr>
          <w:rFonts w:ascii="Arial" w:cs="Arial" w:eastAsia="Arial" w:hAnsi="Arial"/>
          <w:sz w:val="22"/>
          <w:szCs w:val="22"/>
        </w:rPr>
        <w:t xml:space="preserve">The congregations that remained with the national church had tried to move the case to federal court. But Houck ruled in June that the First Amendment is not a main point in the case and sending it to federal court would disrupt the balance between state and federal courts.</w:t>
      </w:r>
    </w:p>
    <w:p>
      <w:pPr>
        <w:spacing w:after="160"/>
      </w:pPr>
      <w:r>
        <w:rPr>
          <w:rFonts w:ascii="Arial" w:cs="Arial" w:eastAsia="Arial" w:hAnsi="Arial"/>
          <w:sz w:val="22"/>
          <w:szCs w:val="22"/>
        </w:rPr>
        <w:t xml:space="preserve">Attorneys were back before him on Thursday.</w:t>
      </w:r>
    </w:p>
    <w:p>
      <w:pPr>
        <w:spacing w:after="160"/>
      </w:pPr>
      <w:r>
        <w:rPr>
          <w:rFonts w:ascii="Arial" w:cs="Arial" w:eastAsia="Arial" w:hAnsi="Arial"/>
          <w:sz w:val="22"/>
          <w:szCs w:val="22"/>
        </w:rPr>
        <w:t xml:space="preserve">Matthew McGill, representing vonRosenberg, said the bishop is not a party to the state suit and Lawrence's use of diocesan symbols involves federal trademark law.</w:t>
      </w:r>
    </w:p>
    <w:p>
      <w:pPr>
        <w:spacing w:after="160"/>
      </w:pPr>
      <w:r>
        <w:rPr>
          <w:rFonts w:ascii="Arial" w:cs="Arial" w:eastAsia="Arial" w:hAnsi="Arial"/>
          <w:sz w:val="22"/>
          <w:szCs w:val="22"/>
        </w:rPr>
        <w:t xml:space="preserve">He said vonRosenberg "has a right to a federal forum for a federal claim."</w:t>
      </w:r>
    </w:p>
    <w:p>
      <w:pPr>
        <w:spacing w:after="160"/>
      </w:pPr>
      <w:r>
        <w:rPr>
          <w:rFonts w:ascii="Arial" w:cs="Arial" w:eastAsia="Arial" w:hAnsi="Arial"/>
          <w:sz w:val="22"/>
          <w:szCs w:val="22"/>
        </w:rPr>
        <w:t xml:space="preserve">Houck asked what would happen if he issued a stay and then the sides could see if resolving state trademark issues would also settle the federal question.</w:t>
      </w:r>
    </w:p>
    <w:p>
      <w:pPr>
        <w:spacing w:after="160"/>
      </w:pPr>
      <w:r>
        <w:rPr>
          <w:rFonts w:ascii="Arial" w:cs="Arial" w:eastAsia="Arial" w:hAnsi="Arial"/>
          <w:sz w:val="22"/>
          <w:szCs w:val="22"/>
        </w:rPr>
        <w:t xml:space="preserve">"The state case is about property and corporate control," McGill responded. "This case is about Bishop vonRosenberg and his ability to carry out his spiritual mission because another person claims to be bishop."</w:t>
      </w:r>
    </w:p>
    <w:p>
      <w:pPr>
        <w:spacing w:after="160"/>
      </w:pPr>
      <w:r>
        <w:rPr>
          <w:rFonts w:ascii="Arial" w:cs="Arial" w:eastAsia="Arial" w:hAnsi="Arial"/>
          <w:sz w:val="22"/>
          <w:szCs w:val="22"/>
        </w:rPr>
        <w:t xml:space="preserve">"You are saying in this case we should decide who the bishop is?" Houck asked. McGill replied that the complaint concerns whether Lawrence is making true statements that he is bishop.</w:t>
      </w:r>
    </w:p>
    <w:p>
      <w:pPr>
        <w:spacing w:after="160"/>
      </w:pPr>
      <w:r>
        <w:rPr>
          <w:rFonts w:ascii="Arial" w:cs="Arial" w:eastAsia="Arial" w:hAnsi="Arial"/>
          <w:sz w:val="22"/>
          <w:szCs w:val="22"/>
        </w:rPr>
        <w:t xml:space="preserve">But attorney Howell Bellamy, representing Lawrence, reminded the judge that he had already ruled the case should be heard in state court.</w:t>
      </w:r>
    </w:p>
    <w:p>
      <w:pPr>
        <w:spacing w:after="160"/>
      </w:pPr>
      <w:r>
        <w:rPr>
          <w:rFonts w:ascii="Arial" w:cs="Arial" w:eastAsia="Arial" w:hAnsi="Arial"/>
          <w:sz w:val="22"/>
          <w:szCs w:val="22"/>
        </w:rPr>
        <w:t xml:space="preserve">"They consented to an order in state court that resolved many of the issues that they continue to contest," he said.</w:t>
      </w:r>
    </w:p>
    <w:p>
      <w:pPr>
        <w:spacing w:after="160"/>
      </w:pPr>
      <w:r>
        <w:rPr>
          <w:rFonts w:ascii="Arial" w:cs="Arial" w:eastAsia="Arial" w:hAnsi="Arial"/>
          <w:sz w:val="22"/>
          <w:szCs w:val="22"/>
        </w:rPr>
        <w:t xml:space="preserve">Houck, noting the complexity of the issues, joked that he would have a ruling "in two to three years." Then he said he would issue an order in a week or so.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COURT BATTLE OVER WHO IS BISHOP OF EPISCOPAL DIOCESE OF SC AFTER SCHISM</dc:title>
  <dc:creator>VirtueOnline Archive</dc:creator>
  <cp:lastModifiedBy>Un-named</cp:lastModifiedBy>
  <cp:revision>1</cp:revision>
  <dcterms:created xsi:type="dcterms:W3CDTF">2026-04-22T11:55:49.370Z</dcterms:created>
  <dcterms:modified xsi:type="dcterms:W3CDTF">2026-04-22T11:55:49.370Z</dcterms:modified>
</cp:coreProperties>
</file>

<file path=docProps/custom.xml><?xml version="1.0" encoding="utf-8"?>
<Properties xmlns="http://schemas.openxmlformats.org/officeDocument/2006/custom-properties" xmlns:vt="http://schemas.openxmlformats.org/officeDocument/2006/docPropsVTypes"/>
</file>