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CONTROVERSY TO CLOUD POPE'S HISTORIC VISIT</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Blitz in London and Guy Dinmore in Rome</w:t>
      </w:r>
    </w:p>
    <w:p>
      <w:pPr>
        <w:spacing w:after="160"/>
      </w:pPr>
      <w:r>
        <w:rPr>
          <w:rFonts w:ascii="Arial" w:cs="Arial" w:eastAsia="Arial" w:hAnsi="Arial"/>
          <w:sz w:val="22"/>
          <w:szCs w:val="22"/>
        </w:rPr>
        <w:t xml:space="preserve">http://www.ft.com/cms/s/0/6dd24dea-be97-11df-a755-00144feab49a.html</w:t>
      </w:r>
    </w:p>
    <w:p>
      <w:pPr>
        <w:spacing w:after="160"/>
      </w:pPr>
      <w:r>
        <w:rPr>
          <w:rFonts w:ascii="Arial" w:cs="Arial" w:eastAsia="Arial" w:hAnsi="Arial"/>
          <w:sz w:val="22"/>
          <w:szCs w:val="22"/>
        </w:rPr>
        <w:t xml:space="preserve">September 12 2010</w:t>
      </w:r>
    </w:p>
    <w:p>
      <w:pPr>
        <w:spacing w:after="160"/>
      </w:pPr>
      <w:r>
        <w:rPr>
          <w:rFonts w:ascii="Arial" w:cs="Arial" w:eastAsia="Arial" w:hAnsi="Arial"/>
          <w:sz w:val="22"/>
          <w:szCs w:val="22"/>
        </w:rPr>
        <w:t xml:space="preserve">Protest: members of the US-based Survivor Network of those Abused by Priests pose with their pictures outside the Vatican embassy in London</w:t>
      </w:r>
    </w:p>
    <w:p>
      <w:pPr>
        <w:spacing w:after="160"/>
      </w:pPr>
      <w:r>
        <w:rPr>
          <w:rFonts w:ascii="Arial" w:cs="Arial" w:eastAsia="Arial" w:hAnsi="Arial"/>
          <w:sz w:val="22"/>
          <w:szCs w:val="22"/>
        </w:rPr>
        <w:t xml:space="preserve">Pope Benedict XVI's four-day visit to Britain this week will be a moment of history - the first time a head of the Roman Catholic Church has paid a state visit to the country since Henry VIII broke with Rome in 1534.</w:t>
      </w:r>
    </w:p>
    <w:p>
      <w:pPr>
        <w:spacing w:after="160"/>
      </w:pPr>
      <w:r>
        <w:rPr>
          <w:rFonts w:ascii="Arial" w:cs="Arial" w:eastAsia="Arial" w:hAnsi="Arial"/>
          <w:sz w:val="22"/>
          <w:szCs w:val="22"/>
        </w:rPr>
        <w:t xml:space="preserve">But while there will be plenty of pomp and ceremony on his journey through Edinburgh, Glasgow, London and Birmingham, there will be much tension, too. The Pope's arrival is overshadowed by the crisis over paedophile priests, strained relations with the Anglican Church and anger over Vatican policy on homosexuality and abortion.</w:t>
      </w:r>
    </w:p>
    <w:p>
      <w:pPr>
        <w:spacing w:after="160"/>
      </w:pPr>
      <w:r>
        <w:rPr>
          <w:rFonts w:ascii="Arial" w:cs="Arial" w:eastAsia="Arial" w:hAnsi="Arial"/>
          <w:sz w:val="22"/>
          <w:szCs w:val="22"/>
        </w:rPr>
        <w:t xml:space="preserve">The Pope will be only the second pontiff to visit Britain, the first being John Paul II, his predecessor, who made a pastoral trip to the UK in 1982. That visit was widely judged a success, helping to soothe rifts between the Catholic and Anglican churches.</w:t>
      </w:r>
    </w:p>
    <w:p>
      <w:pPr>
        <w:spacing w:after="160"/>
      </w:pPr>
      <w:r>
        <w:rPr>
          <w:rFonts w:ascii="Arial" w:cs="Arial" w:eastAsia="Arial" w:hAnsi="Arial"/>
          <w:sz w:val="22"/>
          <w:szCs w:val="22"/>
        </w:rPr>
        <w:t xml:space="preserve">But his successor, while recognised as a significant intellect and theologian, is a far less charismatic figure and one unlikely to appeal to the wider non-Catholic public in the way that John Paul did.</w:t>
      </w:r>
    </w:p>
    <w:p>
      <w:pPr>
        <w:spacing w:after="160"/>
      </w:pPr>
      <w:r>
        <w:rPr>
          <w:rFonts w:ascii="Arial" w:cs="Arial" w:eastAsia="Arial" w:hAnsi="Arial"/>
          <w:sz w:val="22"/>
          <w:szCs w:val="22"/>
        </w:rPr>
        <w:t xml:space="preserve">When Pope Benedict arrives in Edinburgh on Thursday the media spotlight will be focused on several issues. One of them is the Pope's relations with the Anglican Church, badly damaged by his determination to encourage Anglo-Catholics to defect to Rome over the ordination of women priests.</w:t>
      </w:r>
    </w:p>
    <w:p>
      <w:pPr>
        <w:spacing w:after="160"/>
      </w:pPr>
      <w:r>
        <w:rPr>
          <w:rFonts w:ascii="Arial" w:cs="Arial" w:eastAsia="Arial" w:hAnsi="Arial"/>
          <w:sz w:val="22"/>
          <w:szCs w:val="22"/>
        </w:rPr>
        <w:t xml:space="preserve">Another is the cost of the state visit, put at about £12m, which comes at a time of deep cuts in public expenditure. Although Britain has 6m Catholics, protesters believe the Pope should not have been accorded the trappings of a full state visit.</w:t>
      </w:r>
    </w:p>
    <w:p>
      <w:pPr>
        <w:spacing w:after="160"/>
      </w:pPr>
      <w:r>
        <w:rPr>
          <w:rFonts w:ascii="Arial" w:cs="Arial" w:eastAsia="Arial" w:hAnsi="Arial"/>
          <w:sz w:val="22"/>
          <w:szCs w:val="22"/>
        </w:rPr>
        <w:t xml:space="preserve">However, it is the scandal over paedophile priests that will plague the Pope throughout his visit. The Catholic Church in Britain has been far less affected by the controversy than episcopates in the US and Ireland. The Catholic leadership in Britain has also put in place a range of measures to ensure that any abuse is dealt with.</w:t>
      </w:r>
    </w:p>
    <w:p>
      <w:pPr>
        <w:spacing w:after="160"/>
      </w:pPr>
      <w:r>
        <w:rPr>
          <w:rFonts w:ascii="Arial" w:cs="Arial" w:eastAsia="Arial" w:hAnsi="Arial"/>
          <w:sz w:val="22"/>
          <w:szCs w:val="22"/>
        </w:rPr>
        <w:t xml:space="preserve">But while the Pope has expressed contrition over the revelations, even senior Catholics in Britain believe the Vatican has not handled its response to the crisis well.</w:t>
      </w:r>
    </w:p>
    <w:p>
      <w:pPr>
        <w:spacing w:after="160"/>
      </w:pPr>
      <w:r>
        <w:rPr>
          <w:rFonts w:ascii="Arial" w:cs="Arial" w:eastAsia="Arial" w:hAnsi="Arial"/>
          <w:sz w:val="22"/>
          <w:szCs w:val="22"/>
        </w:rPr>
        <w:t xml:space="preserve">"The Vatican has got itself into a very defensive position, which probably inhibits the positive initiatives we could be taking," Vincent Nichols, Archbishop of Westminster, said recently. "The Holy See can do a lot better in its understanding of how the media perceive things and how important those perceptions are."</w:t>
      </w:r>
    </w:p>
    <w:p>
      <w:pPr>
        <w:spacing w:after="160"/>
      </w:pPr>
      <w:r>
        <w:rPr>
          <w:rFonts w:ascii="Arial" w:cs="Arial" w:eastAsia="Arial" w:hAnsi="Arial"/>
          <w:sz w:val="22"/>
          <w:szCs w:val="22"/>
        </w:rPr>
        <w:t xml:space="preserve">Foreign Office officials are resigned to the controversy over paedophile priests dominating this week's visit, but insist the invitation to the Pope is justified. They argue that the Catholic Church, with more than 1bn adherents worldwide, plays a key role on issues of importance to the UK government.</w:t>
      </w:r>
    </w:p>
    <w:p>
      <w:pPr>
        <w:spacing w:after="160"/>
      </w:pPr>
      <w:r>
        <w:rPr>
          <w:rFonts w:ascii="Arial" w:cs="Arial" w:eastAsia="Arial" w:hAnsi="Arial"/>
          <w:sz w:val="22"/>
          <w:szCs w:val="22"/>
        </w:rPr>
        <w:t xml:space="preserve">"The Vatican has a big voice on issues such as global inequality and the need for sustainable development in Africa and parts of Asia," says a British official, "and that tends to be forgotten."</w:t>
      </w:r>
    </w:p>
    <w:p>
      <w:pPr>
        <w:spacing w:after="160"/>
      </w:pPr>
      <w:r>
        <w:rPr>
          <w:rFonts w:ascii="Arial" w:cs="Arial" w:eastAsia="Arial" w:hAnsi="Arial"/>
          <w:sz w:val="22"/>
          <w:szCs w:val="22"/>
        </w:rPr>
        <w:t xml:space="preserve">The Vatican's attitude appears to remain one of minimising the wave of criticism focused on Pope Benedict's handling of the crisis over paedophile priests. Complaints were "excessive amplifications" with "an echo superior to that which is the true sensitivity of the population", Federico Lombardi, spokesman for the Vatican, said on Friday.</w:t>
      </w:r>
    </w:p>
    <w:p>
      <w:pPr>
        <w:spacing w:after="160"/>
      </w:pPr>
      <w:r>
        <w:rPr>
          <w:rFonts w:ascii="Arial" w:cs="Arial" w:eastAsia="Arial" w:hAnsi="Arial"/>
          <w:sz w:val="22"/>
          <w:szCs w:val="22"/>
        </w:rPr>
        <w:t xml:space="preserve">He also denied this was the most difficult visit of the 17 that Pope Benedict has made since 2005.</w:t>
      </w:r>
    </w:p>
    <w:p>
      <w:pPr>
        <w:spacing w:after="160"/>
      </w:pPr>
      <w:r>
        <w:rPr>
          <w:rFonts w:ascii="Arial" w:cs="Arial" w:eastAsia="Arial" w:hAnsi="Arial"/>
          <w:sz w:val="22"/>
          <w:szCs w:val="22"/>
        </w:rPr>
        <w:t xml:space="preserve">Much commentary in the Italian press has focused on the perceived dissolution of British society and how the Pope can help infuse a sense of spirituality.</w:t>
      </w:r>
    </w:p>
    <w:p>
      <w:pPr>
        <w:spacing w:after="160"/>
      </w:pPr>
      <w:r>
        <w:rPr>
          <w:rFonts w:ascii="Arial" w:cs="Arial" w:eastAsia="Arial" w:hAnsi="Arial"/>
          <w:sz w:val="22"/>
          <w:szCs w:val="22"/>
        </w:rPr>
        <w:t xml:space="preserve">One commentator in the daily Il Foglio newspaper claimed that the most common name of newborn boys was Mohammed and that 500 abortions were carried out each day.</w:t>
      </w:r>
    </w:p>
    <w:p>
      <w:pPr>
        <w:spacing w:after="160"/>
      </w:pPr>
      <w:r>
        <w:rPr>
          <w:rFonts w:ascii="Arial" w:cs="Arial" w:eastAsia="Arial" w:hAnsi="Arial"/>
          <w:sz w:val="22"/>
          <w:szCs w:val="22"/>
        </w:rPr>
        <w:t xml:space="preserve">Papal itinerary</w:t>
      </w:r>
    </w:p>
    <w:p>
      <w:pPr>
        <w:spacing w:after="160"/>
      </w:pPr>
      <w:r>
        <w:rPr>
          <w:rFonts w:ascii="Arial" w:cs="Arial" w:eastAsia="Arial" w:hAnsi="Arial"/>
          <w:sz w:val="22"/>
          <w:szCs w:val="22"/>
        </w:rPr>
        <w:t xml:space="preserve">Thursday: Pope Benedict XVI arrives in Edinburgh. Visits Queen at Holyrood House. Travels to Glasgow to celebrate mass at Bellahouston Park. Then flies to London.</w:t>
      </w:r>
    </w:p>
    <w:p>
      <w:pPr>
        <w:spacing w:after="160"/>
      </w:pPr>
      <w:r>
        <w:rPr>
          <w:rFonts w:ascii="Arial" w:cs="Arial" w:eastAsia="Arial" w:hAnsi="Arial"/>
          <w:sz w:val="22"/>
          <w:szCs w:val="22"/>
        </w:rPr>
        <w:t xml:space="preserve">Friday: Visits St Mary's University College, Twickenham, for series of events. Meets Archbishop of Canterbury at Lambeth Palace. Delivers address at Westminster Hall, high point of state visit.</w:t>
      </w:r>
    </w:p>
    <w:p>
      <w:pPr>
        <w:spacing w:after="160"/>
      </w:pPr>
      <w:r>
        <w:rPr>
          <w:rFonts w:ascii="Arial" w:cs="Arial" w:eastAsia="Arial" w:hAnsi="Arial"/>
          <w:sz w:val="22"/>
          <w:szCs w:val="22"/>
        </w:rPr>
        <w:t xml:space="preserve">Saturday: Celebrates mass in Westminster Cathedral. Visits elderly in Vauxhall, followed by open-air vigil of prayer in Hyde Park, London.</w:t>
      </w:r>
    </w:p>
    <w:p>
      <w:pPr>
        <w:spacing w:after="160"/>
      </w:pPr>
      <w:r>
        <w:rPr>
          <w:rFonts w:ascii="Arial" w:cs="Arial" w:eastAsia="Arial" w:hAnsi="Arial"/>
          <w:sz w:val="22"/>
          <w:szCs w:val="22"/>
        </w:rPr>
        <w:t xml:space="preserve">Sunday: Travels to Birmingham for beatification of Cardinal John Henry Newman. Returns to 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Abuse scandals permanently damage Catholic church, British Catholics fear</w:t>
      </w:r>
    </w:p>
    <w:p>
      <w:pPr>
        <w:spacing w:after="160"/>
      </w:pPr>
      <w:r>
        <w:rPr>
          <w:rFonts w:ascii="Arial" w:cs="Arial" w:eastAsia="Arial" w:hAnsi="Arial"/>
          <w:sz w:val="22"/>
          <w:szCs w:val="22"/>
        </w:rPr>
        <w:t xml:space="preserve">From correspondents in London</w:t>
      </w:r>
    </w:p>
    <w:p>
      <w:pPr>
        <w:spacing w:after="160"/>
      </w:pPr>
      <w:r>
        <w:rPr>
          <w:rFonts w:ascii="Arial" w:cs="Arial" w:eastAsia="Arial" w:hAnsi="Arial"/>
          <w:sz w:val="22"/>
          <w:szCs w:val="22"/>
        </w:rPr>
        <w:t xml:space="preserve">From: AFP</w:t>
      </w:r>
    </w:p>
    <w:p>
      <w:pPr>
        <w:spacing w:after="160"/>
      </w:pPr>
      <w:r>
        <w:rPr>
          <w:rFonts w:ascii="Arial" w:cs="Arial" w:eastAsia="Arial" w:hAnsi="Arial"/>
          <w:sz w:val="22"/>
          <w:szCs w:val="22"/>
        </w:rPr>
        <w:t xml:space="preserve">Sept. 13, 2010</w:t>
      </w:r>
    </w:p>
    <w:p>
      <w:pPr>
        <w:spacing w:after="160"/>
      </w:pPr>
      <w:r>
        <w:rPr>
          <w:rFonts w:ascii="Arial" w:cs="Arial" w:eastAsia="Arial" w:hAnsi="Arial"/>
          <w:sz w:val="22"/>
          <w:szCs w:val="22"/>
        </w:rPr>
        <w:t xml:space="preserve">A MAJORITY of British Catholics fear the child abuse scandal has permanently damaged the church's reputation but their support for Pope Benedict XVI remains strong ahead of his visit, a poll said.</w:t>
      </w:r>
    </w:p>
    <w:p>
      <w:pPr>
        <w:spacing w:after="160"/>
      </w:pPr>
      <w:r>
        <w:rPr>
          <w:rFonts w:ascii="Arial" w:cs="Arial" w:eastAsia="Arial" w:hAnsi="Arial"/>
          <w:sz w:val="22"/>
          <w:szCs w:val="22"/>
        </w:rPr>
        <w:t xml:space="preserve">This is despite significant divergence with the Pope's views on abortion, homosexuality and contraception.</w:t>
      </w:r>
    </w:p>
    <w:p>
      <w:pPr>
        <w:spacing w:after="160"/>
      </w:pPr>
      <w:r>
        <w:rPr>
          <w:rFonts w:ascii="Arial" w:cs="Arial" w:eastAsia="Arial" w:hAnsi="Arial"/>
          <w:sz w:val="22"/>
          <w:szCs w:val="22"/>
        </w:rPr>
        <w:t xml:space="preserve">The YouGov online poll of 1636 Catholics for the ITV broadcaster found 87 per cent believed that revelations of child sex abuse by clerics had permanently harmed the reputation of the church.</w:t>
      </w:r>
    </w:p>
    <w:p>
      <w:pPr>
        <w:spacing w:after="160"/>
      </w:pPr>
      <w:r>
        <w:rPr>
          <w:rFonts w:ascii="Arial" w:cs="Arial" w:eastAsia="Arial" w:hAnsi="Arial"/>
          <w:sz w:val="22"/>
          <w:szCs w:val="22"/>
        </w:rPr>
        <w:t xml:space="preserve">But despite criticism of the way the Pope handled the scandal, 72 per cent believed he should stay in his position, compared to 14 per cent who wanted him to stand down.</w:t>
      </w:r>
    </w:p>
    <w:p>
      <w:pPr>
        <w:spacing w:after="160"/>
      </w:pPr>
      <w:r>
        <w:rPr>
          <w:rFonts w:ascii="Arial" w:cs="Arial" w:eastAsia="Arial" w:hAnsi="Arial"/>
          <w:sz w:val="22"/>
          <w:szCs w:val="22"/>
        </w:rPr>
        <w:t xml:space="preserve">The findings follow a BBC poll at the weekend which suggested that 52 per cent of British Catholics said the scandal had shaken their faith in the church's leadership.</w:t>
      </w:r>
    </w:p>
    <w:p>
      <w:pPr>
        <w:spacing w:after="160"/>
      </w:pPr>
      <w:r>
        <w:rPr>
          <w:rFonts w:ascii="Arial" w:cs="Arial" w:eastAsia="Arial" w:hAnsi="Arial"/>
          <w:sz w:val="22"/>
          <w:szCs w:val="22"/>
        </w:rPr>
        <w:t xml:space="preserve">Meanwhile today's poll also found that 30 per cent believed abortion should always be allowed, with only 11 per cent saying that it should only be allowed as an indirect consequence of life-saving treatment.</w:t>
      </w:r>
    </w:p>
    <w:p>
      <w:pPr>
        <w:spacing w:after="160"/>
      </w:pPr>
      <w:r>
        <w:rPr>
          <w:rFonts w:ascii="Arial" w:cs="Arial" w:eastAsia="Arial" w:hAnsi="Arial"/>
          <w:sz w:val="22"/>
          <w:szCs w:val="22"/>
        </w:rPr>
        <w:t xml:space="preserve">Just four per cent accepted that contraception was wrong, compared to 71 per cent who said it should be used to avoid disease and unwanted pregnancy.</w:t>
      </w:r>
    </w:p>
    <w:p>
      <w:pPr>
        <w:spacing w:after="160"/>
      </w:pPr>
      <w:r>
        <w:rPr>
          <w:rFonts w:ascii="Arial" w:cs="Arial" w:eastAsia="Arial" w:hAnsi="Arial"/>
          <w:sz w:val="22"/>
          <w:szCs w:val="22"/>
        </w:rPr>
        <w:t xml:space="preserve">And 41 per cent said both homosexual and heterosexual relationships should be celebrated, with just 11 per cent saying gay sex was morally wrong.</w:t>
      </w:r>
    </w:p>
    <w:p>
      <w:pPr>
        <w:spacing w:after="160"/>
      </w:pPr>
      <w:r>
        <w:rPr>
          <w:rFonts w:ascii="Arial" w:cs="Arial" w:eastAsia="Arial" w:hAnsi="Arial"/>
          <w:sz w:val="22"/>
          <w:szCs w:val="22"/>
        </w:rPr>
        <w:t xml:space="preserve">YouGov conducted the poll between August 31 and September 2, ahead of the pope's state visit to Britain which begins on Thursday.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CONTROVERSY TO CLOUD POPE'S HISTORIC VISIT</dc:title>
  <dc:creator>VirtueOnline Archive</dc:creator>
  <cp:lastModifiedBy>Un-named</cp:lastModifiedBy>
  <cp:revision>1</cp:revision>
  <dcterms:created xsi:type="dcterms:W3CDTF">2026-04-22T11:55:20.089Z</dcterms:created>
  <dcterms:modified xsi:type="dcterms:W3CDTF">2026-04-22T11:55:20.089Z</dcterms:modified>
</cp:coreProperties>
</file>

<file path=docProps/custom.xml><?xml version="1.0" encoding="utf-8"?>
<Properties xmlns="http://schemas.openxmlformats.org/officeDocument/2006/custom-properties" xmlns:vt="http://schemas.openxmlformats.org/officeDocument/2006/docPropsVTypes"/>
</file>