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CONTROLLING LANGUAGE AND CONCEPTS</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14, 2103</w:t>
      </w:r>
    </w:p>
    <w:p>
      <w:pPr>
        <w:spacing w:after="160"/>
      </w:pPr>
      <w:r>
        <w:rPr>
          <w:rFonts w:ascii="Arial" w:cs="Arial" w:eastAsia="Arial" w:hAnsi="Arial"/>
          <w:sz w:val="22"/>
          <w:szCs w:val="22"/>
        </w:rPr>
        <w:t xml:space="preserve">George Orwell's Nineteen Eighty Four is about the political elite controlling the minds and hearts of the population through the mass media, and in particular through control of language. Orwell brilliantly realized that if the state can remove certain words, it removes concepts that are needed for certain thoughts to be thought.</w:t>
      </w:r>
    </w:p>
    <w:p>
      <w:pPr>
        <w:spacing w:after="160"/>
      </w:pPr>
      <w:r>
        <w:rPr>
          <w:rFonts w:ascii="Arial" w:cs="Arial" w:eastAsia="Arial" w:hAnsi="Arial"/>
          <w:sz w:val="22"/>
          <w:szCs w:val="22"/>
        </w:rPr>
        <w:t xml:space="preserve">The Orwellian state, personified by Big Brother, introduced 'thought crime' to root out bad concepts, and newspeak: The purpose of Newspeak was not only to provide a medium of expression for the worldview and mental habits proper to the devotees of Ingsoc [English Socialism], but to make all other modes of thought impossible.</w:t>
      </w:r>
    </w:p>
    <w:p>
      <w:pPr>
        <w:spacing w:after="160"/>
      </w:pPr>
      <w:r>
        <w:rPr>
          <w:rFonts w:ascii="Arial" w:cs="Arial" w:eastAsia="Arial" w:hAnsi="Arial"/>
          <w:sz w:val="22"/>
          <w:szCs w:val="22"/>
        </w:rPr>
        <w:t xml:space="preserve">We can see how astute Orwell was when we look at new words developed for the purpose of changing minds and burying old attitudes. The term 'gay' has quite a long history in the homosexual community, going back to the 19th century for a meaning associated with homosexual practice and culture rather than its standard meaning of carefree and joyful. 'Gay' was an adjective, but now is also a noun to describe 'gay people', homosexuals, and the original meaning of joyful has almost been buried.</w:t>
      </w:r>
    </w:p>
    <w:p>
      <w:pPr>
        <w:spacing w:after="160"/>
      </w:pPr>
      <w:r>
        <w:rPr>
          <w:rFonts w:ascii="Arial" w:cs="Arial" w:eastAsia="Arial" w:hAnsi="Arial"/>
          <w:sz w:val="22"/>
          <w:szCs w:val="22"/>
        </w:rPr>
        <w:t xml:space="preserve">The word was used and pressed in its sexual sense as preferable to 'homosexual', but how ironical our Minister of Education is said to be keen to ban the word as children, he claims, use it in a derogatory way as 'effeminate', or indeed homosexual.</w:t>
      </w:r>
    </w:p>
    <w:p>
      <w:pPr>
        <w:spacing w:after="160"/>
      </w:pPr>
      <w:r>
        <w:rPr>
          <w:rFonts w:ascii="Arial" w:cs="Arial" w:eastAsia="Arial" w:hAnsi="Arial"/>
          <w:sz w:val="22"/>
          <w:szCs w:val="22"/>
        </w:rPr>
        <w:t xml:space="preserve">'Homophobic' is a neologism brilliantly devised by the homosexual movement as a way of suppressing the view that homosexual behavior was anything other than normal. An ethical opinion, that homosexual acts are morally wrong, has become the subject of this new word, and the word taints the holder of the opinion as suffering from an odd condition or phobia, a psychological pathology.</w:t>
      </w:r>
    </w:p>
    <w:p>
      <w:pPr>
        <w:spacing w:after="160"/>
      </w:pPr>
      <w:r>
        <w:rPr>
          <w:rFonts w:ascii="Arial" w:cs="Arial" w:eastAsia="Arial" w:hAnsi="Arial"/>
          <w:sz w:val="22"/>
          <w:szCs w:val="22"/>
        </w:rPr>
        <w:t xml:space="preserve">The genius of this move is that it followed the successful campaign to get homosexuality removed from psychological textbooks as an oddity, a condition to be recognised. Homophobia is now the abnormality, and those who do not agree with homosexual practice are in effect ill and in need of treatment.</w:t>
      </w:r>
    </w:p>
    <w:p>
      <w:pPr>
        <w:spacing w:after="160"/>
      </w:pPr>
      <w:r>
        <w:rPr>
          <w:rFonts w:ascii="Arial" w:cs="Arial" w:eastAsia="Arial" w:hAnsi="Arial"/>
          <w:sz w:val="22"/>
          <w:szCs w:val="22"/>
        </w:rPr>
        <w:t xml:space="preserve">The ethical debate about sex has been suppressed and displaced by new psychological type, the homophobic.</w:t>
      </w:r>
    </w:p>
    <w:p>
      <w:pPr>
        <w:spacing w:after="160"/>
      </w:pPr>
      <w:r>
        <w:rPr>
          <w:rFonts w:ascii="Arial" w:cs="Arial" w:eastAsia="Arial" w:hAnsi="Arial"/>
          <w:sz w:val="22"/>
          <w:szCs w:val="22"/>
        </w:rPr>
        <w:t xml:space="preserve">When Archbishop Welby says that there has been a sexual revolution he is clearly correct, but whether he is correct to accept the language game of the revolutionaries is quite another matter. Surely the way to protect any minority from bullying, the admirable goal of the Archbishop, is the Christian imperative arising from Jesus himself, 'love your neighbour as yourself', and not accept the Stonewall language game of 'homophobia' as somehow more than a secularist campaigning anthropology.</w:t>
      </w:r>
    </w:p>
    <w:p>
      <w:pPr>
        <w:spacing w:after="160"/>
      </w:pPr>
      <w:r>
        <w:rPr>
          <w:rFonts w:ascii="Arial" w:cs="Arial" w:eastAsia="Arial" w:hAnsi="Arial"/>
          <w:sz w:val="22"/>
          <w:szCs w:val="22"/>
        </w:rPr>
        <w:t xml:space="preserve">To accept Stonewall's creed is to invite persecution of those who accept the New Testament teaching on sex, a persecution of the 'homophobes', a persecution which is gaining in strength as shown by the arrest of a preacher in Wimbledon, Tony Miano by the police for quoting St Paul.</w:t>
      </w:r>
    </w:p>
    <w:p>
      <w:pPr>
        <w:spacing w:after="160"/>
      </w:pPr>
      <w:r>
        <w:rPr>
          <w:rFonts w:ascii="Arial" w:cs="Arial" w:eastAsia="Arial" w:hAnsi="Arial"/>
          <w:sz w:val="22"/>
          <w:szCs w:val="22"/>
        </w:rPr>
        <w:t xml:space="preserve">In the confusion of revolution, we must look to the apostolic language game of love with truth, to Jesus himself.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CONTROLLING LANGUAGE AND CONCEPTS</dc:title>
  <dc:creator>VirtueOnline Archive</dc:creator>
  <cp:lastModifiedBy>Un-named</cp:lastModifiedBy>
  <cp:revision>1</cp:revision>
  <dcterms:created xsi:type="dcterms:W3CDTF">2026-04-22T11:55:48.754Z</dcterms:created>
  <dcterms:modified xsi:type="dcterms:W3CDTF">2026-04-22T11:55:48.754Z</dcterms:modified>
</cp:coreProperties>
</file>

<file path=docProps/custom.xml><?xml version="1.0" encoding="utf-8"?>
<Properties xmlns="http://schemas.openxmlformats.org/officeDocument/2006/custom-properties" xmlns:vt="http://schemas.openxmlformats.org/officeDocument/2006/docPropsVTypes"/>
</file>