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COMEDY AND TRAGEDY: COPING WITH A FALLEN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Earl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Proverbs 17:22:</w:t>
      </w:r>
    </w:p>
    <w:p>
      <w:pPr>
        <w:spacing w:after="160"/>
      </w:pPr>
      <w:r>
        <w:rPr>
          <w:rFonts w:ascii="Arial" w:cs="Arial" w:eastAsia="Arial" w:hAnsi="Arial"/>
          <w:sz w:val="22"/>
          <w:szCs w:val="22"/>
        </w:rPr>
        <w:t xml:space="preserve">A merry heart does good, like medicine, But a broken spirit dries the bones. (NKJV)</w:t>
      </w:r>
    </w:p>
    <w:p>
      <w:pPr>
        <w:spacing w:after="160"/>
      </w:pPr>
      <w:r>
        <w:rPr>
          <w:rFonts w:ascii="Arial" w:cs="Arial" w:eastAsia="Arial" w:hAnsi="Arial"/>
          <w:sz w:val="22"/>
          <w:szCs w:val="22"/>
        </w:rPr>
        <w:t xml:space="preserve">Good humor keeps you healthy. It is slow death to be gloomy all the time. (TEV)</w:t>
      </w:r>
    </w:p>
    <w:p>
      <w:pPr>
        <w:spacing w:after="160"/>
      </w:pPr>
      <w:r>
        <w:rPr>
          <w:rFonts w:ascii="Arial" w:cs="Arial" w:eastAsia="Arial" w:hAnsi="Arial"/>
          <w:sz w:val="22"/>
          <w:szCs w:val="22"/>
        </w:rPr>
        <w:t xml:space="preserve">"If laughter were really the best medicine, doctors would have found a way to charge for it." - Jeff Rovin</w:t>
      </w:r>
    </w:p>
    <w:p>
      <w:pPr>
        <w:spacing w:after="160"/>
      </w:pPr>
      <w:r>
        <w:rPr>
          <w:rFonts w:ascii="Arial" w:cs="Arial" w:eastAsia="Arial" w:hAnsi="Arial"/>
          <w:sz w:val="22"/>
          <w:szCs w:val="22"/>
        </w:rPr>
        <w:t xml:space="preserve">"Blessed are those who can laugh at themselves, for they shall never cease to be amused." - English proverb</w:t>
      </w:r>
    </w:p>
    <w:p>
      <w:pPr>
        <w:spacing w:after="160"/>
      </w:pPr>
      <w:r>
        <w:rPr>
          <w:rFonts w:ascii="Arial" w:cs="Arial" w:eastAsia="Arial" w:hAnsi="Arial"/>
          <w:sz w:val="22"/>
          <w:szCs w:val="22"/>
        </w:rPr>
        <w:t xml:space="preserve">"Most good jokes are funny, in part, because they express a truth." - Susan Witty</w:t>
      </w:r>
    </w:p>
    <w:p>
      <w:pPr>
        <w:spacing w:after="160"/>
      </w:pPr>
      <w:r>
        <w:rPr>
          <w:rFonts w:ascii="Arial" w:cs="Arial" w:eastAsia="Arial" w:hAnsi="Arial"/>
          <w:sz w:val="22"/>
          <w:szCs w:val="22"/>
        </w:rPr>
        <w:t xml:space="preserve">"Jesters do often prove prophets." - William Shakespeare</w:t>
      </w:r>
    </w:p>
    <w:p>
      <w:pPr>
        <w:spacing w:after="160"/>
      </w:pPr>
      <w:r>
        <w:rPr>
          <w:rFonts w:ascii="Arial" w:cs="Arial" w:eastAsia="Arial" w:hAnsi="Arial"/>
          <w:sz w:val="22"/>
          <w:szCs w:val="22"/>
        </w:rPr>
        <w:t xml:space="preserve">Getting serious about humor</w:t>
      </w:r>
    </w:p>
    <w:p>
      <w:pPr>
        <w:spacing w:after="160"/>
      </w:pPr>
      <w:r>
        <w:rPr>
          <w:rFonts w:ascii="Arial" w:cs="Arial" w:eastAsia="Arial" w:hAnsi="Arial"/>
          <w:sz w:val="22"/>
          <w:szCs w:val="22"/>
        </w:rPr>
        <w:t xml:space="preserve">One thing we know about sophisticated humor is that it requires insight and perceptual flexibility; it is stepping back and seeing truth from surprising angles. Most jokes and funny stories are humorous because the elements of both truth and tragedy are present and because they are presented in a clever or surprising manner.</w:t>
      </w:r>
    </w:p>
    <w:p>
      <w:pPr>
        <w:spacing w:after="160"/>
      </w:pPr>
      <w:r>
        <w:rPr>
          <w:rFonts w:ascii="Arial" w:cs="Arial" w:eastAsia="Arial" w:hAnsi="Arial"/>
          <w:sz w:val="22"/>
          <w:szCs w:val="22"/>
        </w:rPr>
        <w:t xml:space="preserve">Here is an idea attributed to William Hazlitt that I discovered years ago. I believe it to be true and deeply meaningful: Human beings are the only creatures that can both laugh and weep, because we are the only creatures who have been blessed and cursed with a special awareness: we sense the difference between the way things are and the way they ought to be.</w:t>
      </w:r>
    </w:p>
    <w:p>
      <w:pPr>
        <w:spacing w:after="160"/>
      </w:pPr>
      <w:r>
        <w:rPr>
          <w:rFonts w:ascii="Arial" w:cs="Arial" w:eastAsia="Arial" w:hAnsi="Arial"/>
          <w:sz w:val="22"/>
          <w:szCs w:val="22"/>
        </w:rPr>
        <w:t xml:space="preserve">It is part of being created in the image of God and having an innate sense of the perfect (perhaps an unconscious memory of Eden) but living in a fallen world. Existence in a gravely but ridiculously imperfect universe with other imperfect beings creates a conundrum in our souls. Compared to Christ, even the most virtuous among us are error-prone, immature, and foolish. If we don't laugh, we will cry.</w:t>
      </w:r>
    </w:p>
    <w:p>
      <w:pPr>
        <w:spacing w:after="160"/>
      </w:pPr>
      <w:r>
        <w:rPr>
          <w:rFonts w:ascii="Arial" w:cs="Arial" w:eastAsia="Arial" w:hAnsi="Arial"/>
          <w:sz w:val="22"/>
          <w:szCs w:val="22"/>
        </w:rPr>
        <w:t xml:space="preserve">As G.K. Chesterton put it in All Things Considered, it is about human dignity: "Unless a thing is dignified, it cannot be undignified. Why is it funny that a man should sit down suddenly in the street? There is only one possible or intelligent reason: that man is the image of God. It is not funny that anything else should fall down; only that a man should fall down. No one sees anything funny in a tree falling down. No one sees a delicate absurdity in a stone falling down. No man stops in the road and roars with laughter at the sight of the snow coming down. The fall of roofs and high buildings is treated with some gravity. It is only when a man tumbles down that we laugh. Why do we laugh? Because it is a grave religious matter: it is the Fall of Man. Only man can be absurd: for only man can be dignified."</w:t>
      </w:r>
    </w:p>
    <w:p>
      <w:pPr>
        <w:spacing w:after="160"/>
      </w:pPr>
      <w:r>
        <w:rPr>
          <w:rFonts w:ascii="Arial" w:cs="Arial" w:eastAsia="Arial" w:hAnsi="Arial"/>
          <w:sz w:val="22"/>
          <w:szCs w:val="22"/>
        </w:rPr>
        <w:t xml:space="preserve">And yet, it is my contention that the Fall of Man is nothing but tragic. I don't know if Satan can laugh, but if he does, it is only an evil laugh at tragedy, especially at sin (rebellion against God) and its consequences in terms of suffering, death, and condemnation. Anything that hurts God and those made in His image gives Satan a false sense of victory.</w:t>
      </w:r>
    </w:p>
    <w:p>
      <w:pPr>
        <w:spacing w:after="160"/>
      </w:pPr>
      <w:r>
        <w:rPr>
          <w:rFonts w:ascii="Arial" w:cs="Arial" w:eastAsia="Arial" w:hAnsi="Arial"/>
          <w:sz w:val="22"/>
          <w:szCs w:val="22"/>
        </w:rPr>
        <w:t xml:space="preserve">I say "false" because God has chosen to use sacrificial suffering as the primary means of salvation, hence the Cross. Satan was conquered primarily through what Jesus was willing to suffer redemptively for our sakes in obedience to the Father: "Since the children have flesh and blood, he too shared in their humanity so that by his death he might break the power of him who holds the power of death-that is, the devil- and free those who all their lives were held in slavery by their fear of death." (Hebrews 2:14-15) "He forgave us all our sins, having canceled the charge of our legal indebtedness, which stood against us and condemned us; he has taken it away, nailing it to the cross. And having disarmed the powers and authorities, he made a public spectacle of them, triumphing over them by the cross. (Colossians 2:13b-15)</w:t>
      </w:r>
    </w:p>
    <w:p>
      <w:pPr>
        <w:spacing w:after="160"/>
      </w:pPr>
      <w:r>
        <w:rPr>
          <w:rFonts w:ascii="Arial" w:cs="Arial" w:eastAsia="Arial" w:hAnsi="Arial"/>
          <w:sz w:val="22"/>
          <w:szCs w:val="22"/>
        </w:rPr>
        <w:t xml:space="preserve">Slapstick humor is funny primarily because we partially identify with the guy who is clumsy or who does something stupid. We laugh because it is not us (this time) who is falling on his face. Or, as Will Rogers put it: "Everything is funny as long as it is happening to somebody else." According to Feebie Mae Hornsoowzer: "To err is human. To err and blame it one someone else is more human." This reminds us of the original sin in Eden. But Satan's evil laugh only means that Satan knows that he is not alone in his ultimate destiny; some creatures made in God's image will be there too. This is the downside to "misery loves company" and is not at all funny to me.</w:t>
      </w:r>
    </w:p>
    <w:p>
      <w:pPr>
        <w:spacing w:after="160"/>
      </w:pPr>
      <w:r>
        <w:rPr>
          <w:rFonts w:ascii="Arial" w:cs="Arial" w:eastAsia="Arial" w:hAnsi="Arial"/>
          <w:sz w:val="22"/>
          <w:szCs w:val="22"/>
        </w:rPr>
        <w:t xml:space="preserve">Note that the Old Testament prophecies regard the Messiah as a "man of sorrows, acquainted with grief" and the gospel accounts reveal no evidence of Jesus laughing or joking. Of course, He knew as no one else could the horrible consequences of sin and what He would have to suffer if anyone was going to be saved out of this fallen world. And He also identified with us in our temptations and weaknesses: "We do not have a high priest who is unable to sympathize with our weaknesses... and because He himself has suffered and been tempted, He is able to help those who are likewise afflicted." (Hebrews 4:15, 2:18) Serious business, redemption.</w:t>
      </w:r>
    </w:p>
    <w:p>
      <w:pPr>
        <w:spacing w:after="160"/>
      </w:pPr>
      <w:r>
        <w:rPr>
          <w:rFonts w:ascii="Arial" w:cs="Arial" w:eastAsia="Arial" w:hAnsi="Arial"/>
          <w:sz w:val="22"/>
          <w:szCs w:val="22"/>
        </w:rPr>
        <w:t xml:space="preserve">However, I do believe that it is acceptable at times that we laugh at the ridiculousness of life in a fallen world, and even at the beings created in the dignified image of God - when we are immature, clumsy, and prone to making silly errors. For the saints of God, these things occur but are only temporary, and we can laugh at them because we understand the very fact of their impermanence. Our immaturity will pass and we will grow up.</w:t>
      </w:r>
    </w:p>
    <w:p>
      <w:pPr>
        <w:spacing w:after="160"/>
      </w:pPr>
      <w:r>
        <w:rPr>
          <w:rFonts w:ascii="Arial" w:cs="Arial" w:eastAsia="Arial" w:hAnsi="Arial"/>
          <w:sz w:val="22"/>
          <w:szCs w:val="22"/>
        </w:rPr>
        <w:t xml:space="preserve">The late Charles Schulz, well-loved cartoonist who created the comic strip "Peanuts," wrote the following insights in an autobiography entitled, Charlie Brown, Snoopy and Me:</w:t>
      </w:r>
    </w:p>
    <w:p>
      <w:pPr>
        <w:spacing w:after="160"/>
      </w:pPr>
      <w:r>
        <w:rPr>
          <w:rFonts w:ascii="Arial" w:cs="Arial" w:eastAsia="Arial" w:hAnsi="Arial"/>
          <w:sz w:val="22"/>
          <w:szCs w:val="22"/>
        </w:rPr>
        <w:t xml:space="preserve">"Some of my best ideas came from a mood of sadness, rather than a feeling of well-being. Strangely enough, pleasant things are not really funny. You cannot create humor out of happiness. I was always astonished at the number of people who wrote to me saying, "Why can't you create happy stories for us? Why does Charlie Brown always have to lose? Why can't you let him kick the football?" Well, there is nothing funny about the person who gets to kick the football. Drama and humor come from trouble and sadness, and mankind's astounding ability to survive life's unhappiness. It is a virtual miracle that we have existed over these millions of years against such deplorable odds, when everything is against us.</w:t>
      </w:r>
    </w:p>
    <w:p>
      <w:pPr>
        <w:spacing w:after="160"/>
      </w:pPr>
      <w:r>
        <w:rPr>
          <w:rFonts w:ascii="Arial" w:cs="Arial" w:eastAsia="Arial" w:hAnsi="Arial"/>
          <w:sz w:val="22"/>
          <w:szCs w:val="22"/>
        </w:rPr>
        <w:t xml:space="preserve">I like to think of Charlie Brown as being a bit of Everyman. He is always the one who brings disaster on his friends. He is always the one who suffers - but doesn't everyone suffer from time to time? I like to think that all of his readers can sympathize with him, since everybody has had experiences in losing. Even after his worst days, though, in a way Charlie Brown triumphs over adversity. He never gives up trying to fly his kite, or win a baseball game, or kick a football. He realizes, like the rest of us, that it is amazing how rapidly things can turn around, going from bad to good.</w:t>
      </w:r>
    </w:p>
    <w:p>
      <w:pPr>
        <w:spacing w:after="160"/>
      </w:pPr>
      <w:r>
        <w:rPr>
          <w:rFonts w:ascii="Arial" w:cs="Arial" w:eastAsia="Arial" w:hAnsi="Arial"/>
          <w:sz w:val="22"/>
          <w:szCs w:val="22"/>
        </w:rPr>
        <w:t xml:space="preserve">None of us knows how long we are going to live or under what circumstances, but being able to laugh at this condition is a blessing that has surely helped mankind to survive. Cartooning is hard work sometimes, but a least one has the satisfaction of knowing he has made others laugh. As Charlie Brown's sister, Sally, has said, 'It's also better than standing in the rain.'"</w:t>
      </w:r>
    </w:p>
    <w:p>
      <w:pPr>
        <w:spacing w:after="160"/>
      </w:pPr>
      <w:r>
        <w:rPr>
          <w:rFonts w:ascii="Arial" w:cs="Arial" w:eastAsia="Arial" w:hAnsi="Arial"/>
          <w:sz w:val="22"/>
          <w:szCs w:val="22"/>
        </w:rPr>
        <w:t xml:space="preserve">Words can be weird (like the 'pre' in predestination)</w:t>
      </w:r>
    </w:p>
    <w:p>
      <w:pPr>
        <w:spacing w:after="160"/>
      </w:pPr>
      <w:r>
        <w:rPr>
          <w:rFonts w:ascii="Arial" w:cs="Arial" w:eastAsia="Arial" w:hAnsi="Arial"/>
          <w:sz w:val="22"/>
          <w:szCs w:val="22"/>
        </w:rPr>
        <w:t xml:space="preserve">This evening, my playful mood refuses to get serious for a moment, even about such a serious topic as predestination. So I risk offending some people who may regard my following words as committing sacrilege. So as a warning, I apologize ahead of time - this brief piece is predestined to be sorry. I confess that it was no major epiphany, but it did hit me square in the noggin today: the "pre" in predestined is superfluous and redundant. Predestined means exactly the same as destined. If you are destined for arrival at a place or goal, then you were always so destined and always will be so destined. 'Destined' means that the outcome is a sure thing.</w:t>
      </w:r>
    </w:p>
    <w:p>
      <w:pPr>
        <w:spacing w:after="160"/>
      </w:pPr>
      <w:r>
        <w:rPr>
          <w:rFonts w:ascii="Arial" w:cs="Arial" w:eastAsia="Arial" w:hAnsi="Arial"/>
          <w:sz w:val="22"/>
          <w:szCs w:val="22"/>
        </w:rPr>
        <w:t xml:space="preserve">In fact, the dictionary definition for 'destine' is: to determine beforehand; to preordain. So how can predestined be anything different from destined? So let's drop the 'pre' and just call it destined. The only problem is: what should you call a theological doctrine which is based on certain destined outcomes? Unlike the old term "doctrine of predestination," you couldn't really call it a "doctrine of destination" for 'destination' is more a place word than a destiny word.</w:t>
      </w:r>
    </w:p>
    <w:p>
      <w:pPr>
        <w:spacing w:after="160"/>
      </w:pPr>
      <w:r>
        <w:rPr>
          <w:rFonts w:ascii="Arial" w:cs="Arial" w:eastAsia="Arial" w:hAnsi="Arial"/>
          <w:sz w:val="22"/>
          <w:szCs w:val="22"/>
        </w:rPr>
        <w:t xml:space="preserve">Why don't we call it simply "destiny doctrine," or stick to the already common term "doctrine of election." But election is a word with a slightly different meaning in a democratic republic.</w:t>
      </w:r>
    </w:p>
    <w:p>
      <w:pPr>
        <w:spacing w:after="160"/>
      </w:pPr>
      <w:r>
        <w:rPr>
          <w:rFonts w:ascii="Arial" w:cs="Arial" w:eastAsia="Arial" w:hAnsi="Arial"/>
          <w:sz w:val="22"/>
          <w:szCs w:val="22"/>
        </w:rPr>
        <w:t xml:space="preserve">I guess you could say that the "elect" are those who won the election. They were voted in by God (His vote outweighs all the rest put together) even before time began and thus were they destined for glory. "Double destiny" is then a term that reminds us that if the elect go to glory, then it is logical that something less glorious must happen to those who lost the election. If some were destined to win, then surely the others were destined to lose.</w:t>
      </w:r>
    </w:p>
    <w:p>
      <w:pPr>
        <w:spacing w:after="160"/>
      </w:pPr>
      <w:r>
        <w:rPr>
          <w:rFonts w:ascii="Arial" w:cs="Arial" w:eastAsia="Arial" w:hAnsi="Arial"/>
          <w:sz w:val="22"/>
          <w:szCs w:val="22"/>
        </w:rPr>
        <w:t xml:space="preserve">Let's get serious now: the tragedy of condemnation is real. There are sheep and goats, heaven and hell. But all will be resurrected; first believers to the right hand of God and Christ's redemption, and then later the rest of humankind and angels for judgment - and some for permanent separation and suffering. Universalists avoid believing this harsh biblical reality because eternal hellfire seems far too cruel a destiny for most of the non-elect to receive. It is easy for us to identify with the non-elect because even the elect are sinners who 'deserve' the same fate.</w:t>
      </w:r>
    </w:p>
    <w:p>
      <w:pPr>
        <w:spacing w:after="160"/>
      </w:pPr>
      <w:r>
        <w:rPr>
          <w:rFonts w:ascii="Arial" w:cs="Arial" w:eastAsia="Arial" w:hAnsi="Arial"/>
          <w:sz w:val="22"/>
          <w:szCs w:val="22"/>
        </w:rPr>
        <w:t xml:space="preserve">The elect are saved by grace, not because they deserve anything better than the others. So what is the difference between them? Only God knows. So perhaps this is why nice evangelicals prefer the "doctrine of annihilation" (or second death) for those goats who do not win the election. Take your pick; but one thing is clear, to be destined for anything less than heaven, to be forever separated from God and all that is good, is a thing to be avoided at all cost. As it has been said, eternity is too long to be wrong.</w:t>
      </w:r>
    </w:p>
    <w:p>
      <w:pPr>
        <w:spacing w:after="160"/>
      </w:pPr>
      <w:r>
        <w:rPr>
          <w:rFonts w:ascii="Arial" w:cs="Arial" w:eastAsia="Arial" w:hAnsi="Arial"/>
          <w:sz w:val="22"/>
          <w:szCs w:val="22"/>
        </w:rPr>
        <w:t xml:space="preserve">Evolution and self-diagnosis</w:t>
      </w:r>
    </w:p>
    <w:p>
      <w:pPr>
        <w:spacing w:after="160"/>
      </w:pPr>
      <w:r>
        <w:rPr>
          <w:rFonts w:ascii="Arial" w:cs="Arial" w:eastAsia="Arial" w:hAnsi="Arial"/>
          <w:sz w:val="22"/>
          <w:szCs w:val="22"/>
        </w:rPr>
        <w:t xml:space="preserve">Here is a Christian 'joke' that I must share: How did the human race start? The Bible says that God made Adam and Eve in His image; they had children, and so was all mankind made. Those who don't believe the Bible explain that the human race evolved from single cell animals to fish to rat-like animals to monkey-like animals to humans. Both points of view are likely to be true. People might not all have the same ancestors. Your inborn tendency to believe one or the other of these options tells us which ancestors are yours.</w:t>
      </w:r>
    </w:p>
    <w:p>
      <w:pPr>
        <w:spacing w:after="160"/>
      </w:pPr>
      <w:r>
        <w:rPr>
          <w:rFonts w:ascii="Arial" w:cs="Arial" w:eastAsia="Arial" w:hAnsi="Arial"/>
          <w:sz w:val="22"/>
          <w:szCs w:val="22"/>
        </w:rPr>
        <w:t xml:space="preserve">Therapeutic humor</w:t>
      </w:r>
    </w:p>
    <w:p>
      <w:pPr>
        <w:spacing w:after="160"/>
      </w:pPr>
      <w:r>
        <w:rPr>
          <w:rFonts w:ascii="Arial" w:cs="Arial" w:eastAsia="Arial" w:hAnsi="Arial"/>
          <w:sz w:val="22"/>
          <w:szCs w:val="22"/>
        </w:rPr>
        <w:t xml:space="preserve">I often use cartoons and jokes as a therapeutic technique to help people with their life difficulties. Here are some insightful quotes that reveal why I do this:</w:t>
      </w:r>
    </w:p>
    <w:p>
      <w:pPr>
        <w:spacing w:after="160"/>
      </w:pPr>
      <w:r>
        <w:rPr>
          <w:rFonts w:ascii="Arial" w:cs="Arial" w:eastAsia="Arial" w:hAnsi="Arial"/>
          <w:sz w:val="22"/>
          <w:szCs w:val="22"/>
        </w:rPr>
        <w:t xml:space="preserve">"Humor does not diminish the pain, but it makes the space around it get bigger." - Allen Klein</w:t>
      </w:r>
    </w:p>
    <w:p>
      <w:pPr>
        <w:spacing w:after="160"/>
      </w:pPr>
      <w:r>
        <w:rPr>
          <w:rFonts w:ascii="Arial" w:cs="Arial" w:eastAsia="Arial" w:hAnsi="Arial"/>
          <w:sz w:val="22"/>
          <w:szCs w:val="22"/>
        </w:rPr>
        <w:t xml:space="preserve">"Humor is a way of preserving the sense of self. It is the healthy way of gaining a distance between one's self and the problem, a way of standing off and looking at one's problem with perspective." - Rollo May</w:t>
      </w:r>
    </w:p>
    <w:p>
      <w:pPr>
        <w:spacing w:after="160"/>
      </w:pPr>
      <w:r>
        <w:rPr>
          <w:rFonts w:ascii="Arial" w:cs="Arial" w:eastAsia="Arial" w:hAnsi="Arial"/>
          <w:sz w:val="22"/>
          <w:szCs w:val="22"/>
        </w:rPr>
        <w:t xml:space="preserve">"The neurotic who learns to laugh at himself is on his way to mental health." - Gordon Allport</w:t>
      </w:r>
    </w:p>
    <w:p>
      <w:pPr>
        <w:spacing w:after="160"/>
      </w:pPr>
      <w:r>
        <w:rPr>
          <w:rFonts w:ascii="Arial" w:cs="Arial" w:eastAsia="Arial" w:hAnsi="Arial"/>
          <w:sz w:val="22"/>
          <w:szCs w:val="22"/>
        </w:rPr>
        <w:t xml:space="preserve">Which kind of humor do you prefer?</w:t>
      </w:r>
    </w:p>
    <w:p>
      <w:pPr>
        <w:spacing w:after="160"/>
      </w:pPr>
      <w:r>
        <w:rPr>
          <w:rFonts w:ascii="Arial" w:cs="Arial" w:eastAsia="Arial" w:hAnsi="Arial"/>
          <w:sz w:val="22"/>
          <w:szCs w:val="22"/>
        </w:rPr>
        <w:t xml:space="preserve">There are many reasons why we laugh and many reasons why we find jokes to be funny. Surprise endings, strange but true observations, and the unusual juxtapositioning of ideas and contexts all can "grab our funny bone."</w:t>
      </w:r>
    </w:p>
    <w:p>
      <w:pPr>
        <w:spacing w:after="160"/>
      </w:pPr>
      <w:r>
        <w:rPr>
          <w:rFonts w:ascii="Arial" w:cs="Arial" w:eastAsia="Arial" w:hAnsi="Arial"/>
          <w:sz w:val="22"/>
          <w:szCs w:val="22"/>
        </w:rPr>
        <w:t xml:space="preserve">Humor is largely a matter of taste. Many people enjoy clever word play and puns (I am one of these). Others feel totally punished by such humor. Some like slapstick, but I do not. Some people enjoy satire, others do not; David Virtue is an expert on theological/ ecclesial satire a la C. S. Lewis. Others like political humor: "Political Correctness is a doctrine fostered by a delusional liberal minority and rabidly promoted by an unscrupulous mainstream media, which holds forth the proposition that it is entirely possible to pick up dog poop by the clean end."</w:t>
      </w:r>
    </w:p>
    <w:p>
      <w:pPr>
        <w:spacing w:after="160"/>
      </w:pPr>
      <w:r>
        <w:rPr>
          <w:rFonts w:ascii="Arial" w:cs="Arial" w:eastAsia="Arial" w:hAnsi="Arial"/>
          <w:sz w:val="22"/>
          <w:szCs w:val="22"/>
        </w:rPr>
        <w:t xml:space="preserve">Many people enjoy bar and bathroom humor, much of which is too crude to share. The apostle Paul advised his readers in Ephesus (Ephesians 5:4, NLT): "Obscene stories, foolish talk, and coarse jokes - these are not for you. Instead, let there be thankfulness to God."</w:t>
      </w:r>
    </w:p>
    <w:p>
      <w:pPr>
        <w:spacing w:after="160"/>
      </w:pPr>
      <w:r>
        <w:rPr>
          <w:rFonts w:ascii="Arial" w:cs="Arial" w:eastAsia="Arial" w:hAnsi="Arial"/>
          <w:sz w:val="22"/>
          <w:szCs w:val="22"/>
        </w:rPr>
        <w:t xml:space="preserve">I happen to like newspaper comics, clever one liners, puns, and paraprosdokians (especially when they reflect a truth). Check out these examples (authors unknown except where indicated):</w:t>
      </w:r>
    </w:p>
    <w:p>
      <w:pPr>
        <w:spacing w:after="160"/>
      </w:pPr>
      <w:r>
        <w:rPr>
          <w:rFonts w:ascii="Arial" w:cs="Arial" w:eastAsia="Arial" w:hAnsi="Arial"/>
          <w:sz w:val="22"/>
          <w:szCs w:val="22"/>
        </w:rPr>
        <w:t xml:space="preserve">Don't argue with a fool. He will drag you down to his level and beat you with his experience.</w:t>
      </w:r>
    </w:p>
    <w:p>
      <w:pPr>
        <w:spacing w:after="160"/>
      </w:pPr>
      <w:r>
        <w:rPr>
          <w:rFonts w:ascii="Arial" w:cs="Arial" w:eastAsia="Arial" w:hAnsi="Arial"/>
          <w:sz w:val="22"/>
          <w:szCs w:val="22"/>
        </w:rPr>
        <w:t xml:space="preserve">If I agreed with you, we'd both be wrong.</w:t>
      </w:r>
    </w:p>
    <w:p>
      <w:pPr>
        <w:spacing w:after="160"/>
      </w:pPr>
      <w:r>
        <w:rPr>
          <w:rFonts w:ascii="Arial" w:cs="Arial" w:eastAsia="Arial" w:hAnsi="Arial"/>
          <w:sz w:val="22"/>
          <w:szCs w:val="22"/>
        </w:rPr>
        <w:t xml:space="preserve">Before you criticize someone, you should walk a mile in their shoes - that way when you criticize them, you're a mile away and you have their shoes. (by Jack Handey)</w:t>
      </w:r>
    </w:p>
    <w:p>
      <w:pPr>
        <w:spacing w:after="160"/>
      </w:pPr>
      <w:r>
        <w:rPr>
          <w:rFonts w:ascii="Arial" w:cs="Arial" w:eastAsia="Arial" w:hAnsi="Arial"/>
          <w:sz w:val="22"/>
          <w:szCs w:val="22"/>
        </w:rPr>
        <w:t xml:space="preserve">A clear conscience is usually the sign of a bad memory.</w:t>
      </w:r>
    </w:p>
    <w:p>
      <w:pPr>
        <w:spacing w:after="160"/>
      </w:pPr>
      <w:r>
        <w:rPr>
          <w:rFonts w:ascii="Arial" w:cs="Arial" w:eastAsia="Arial" w:hAnsi="Arial"/>
          <w:sz w:val="22"/>
          <w:szCs w:val="22"/>
        </w:rPr>
        <w:t xml:space="preserve">God wants spiritual fruit, not religious nuts.</w:t>
      </w:r>
    </w:p>
    <w:p>
      <w:pPr>
        <w:spacing w:after="160"/>
      </w:pPr>
      <w:r>
        <w:rPr>
          <w:rFonts w:ascii="Arial" w:cs="Arial" w:eastAsia="Arial" w:hAnsi="Arial"/>
          <w:sz w:val="22"/>
          <w:szCs w:val="22"/>
        </w:rPr>
        <w:t xml:space="preserve">Is it really possible to have a civil war?</w:t>
      </w:r>
    </w:p>
    <w:p>
      <w:pPr>
        <w:spacing w:after="160"/>
      </w:pPr>
      <w:r>
        <w:rPr>
          <w:rFonts w:ascii="Arial" w:cs="Arial" w:eastAsia="Arial" w:hAnsi="Arial"/>
          <w:sz w:val="22"/>
          <w:szCs w:val="22"/>
        </w:rPr>
        <w:t xml:space="preserve">War does not determine who is right, just who is left. You do not need a parachute to skydive. You only need a parachute to skydive twice.</w:t>
      </w:r>
    </w:p>
    <w:p>
      <w:pPr>
        <w:spacing w:after="160"/>
      </w:pPr>
      <w:r>
        <w:rPr>
          <w:rFonts w:ascii="Arial" w:cs="Arial" w:eastAsia="Arial" w:hAnsi="Arial"/>
          <w:sz w:val="22"/>
          <w:szCs w:val="22"/>
        </w:rPr>
        <w:t xml:space="preserve">Blessed is the pessimist, for he will never be disappointed.</w:t>
      </w:r>
    </w:p>
    <w:p>
      <w:pPr>
        <w:spacing w:after="160"/>
      </w:pPr>
      <w:r>
        <w:rPr>
          <w:rFonts w:ascii="Arial" w:cs="Arial" w:eastAsia="Arial" w:hAnsi="Arial"/>
          <w:sz w:val="22"/>
          <w:szCs w:val="22"/>
        </w:rPr>
        <w:t xml:space="preserve">Always borrow money from a pessimist. He won't expect it back.</w:t>
      </w:r>
    </w:p>
    <w:p>
      <w:pPr>
        <w:spacing w:after="160"/>
      </w:pPr>
      <w:r>
        <w:rPr>
          <w:rFonts w:ascii="Arial" w:cs="Arial" w:eastAsia="Arial" w:hAnsi="Arial"/>
          <w:sz w:val="22"/>
          <w:szCs w:val="22"/>
        </w:rPr>
        <w:t xml:space="preserve">Money can't buy happiness, but it sure makes misery easier to live with.</w:t>
      </w:r>
    </w:p>
    <w:p>
      <w:pPr>
        <w:spacing w:after="160"/>
      </w:pPr>
      <w:r>
        <w:rPr>
          <w:rFonts w:ascii="Arial" w:cs="Arial" w:eastAsia="Arial" w:hAnsi="Arial"/>
          <w:sz w:val="22"/>
          <w:szCs w:val="22"/>
        </w:rPr>
        <w:t xml:space="preserve">Some cause happiness wherever they go. Others whenever they go.</w:t>
      </w:r>
    </w:p>
    <w:p>
      <w:pPr>
        <w:spacing w:after="160"/>
      </w:pPr>
      <w:r>
        <w:rPr>
          <w:rFonts w:ascii="Arial" w:cs="Arial" w:eastAsia="Arial" w:hAnsi="Arial"/>
          <w:sz w:val="22"/>
          <w:szCs w:val="22"/>
        </w:rPr>
        <w:t xml:space="preserve">There's a fine line between cuddling and holding someone down so they can't get away.</w:t>
      </w:r>
    </w:p>
    <w:p>
      <w:pPr>
        <w:spacing w:after="160"/>
      </w:pPr>
      <w:r>
        <w:rPr>
          <w:rFonts w:ascii="Arial" w:cs="Arial" w:eastAsia="Arial" w:hAnsi="Arial"/>
          <w:sz w:val="22"/>
          <w:szCs w:val="22"/>
        </w:rPr>
        <w:t xml:space="preserve">The voices in my head may not be real, but they have some really good ideas.</w:t>
      </w:r>
    </w:p>
    <w:p>
      <w:pPr>
        <w:spacing w:after="160"/>
      </w:pPr>
      <w:r>
        <w:rPr>
          <w:rFonts w:ascii="Arial" w:cs="Arial" w:eastAsia="Arial" w:hAnsi="Arial"/>
          <w:sz w:val="22"/>
          <w:szCs w:val="22"/>
        </w:rPr>
        <w:t xml:space="preserve">I always wanted to be somebody. I guess I should have been more specific.</w:t>
      </w:r>
    </w:p>
    <w:p>
      <w:pPr>
        <w:spacing w:after="160"/>
      </w:pPr>
      <w:r>
        <w:rPr>
          <w:rFonts w:ascii="Arial" w:cs="Arial" w:eastAsia="Arial" w:hAnsi="Arial"/>
          <w:sz w:val="22"/>
          <w:szCs w:val="22"/>
        </w:rPr>
        <w:t xml:space="preserve">I used to be indecisive. Now I'm not sure.</w:t>
      </w:r>
    </w:p>
    <w:p>
      <w:pPr>
        <w:spacing w:after="160"/>
      </w:pPr>
      <w:r>
        <w:rPr>
          <w:rFonts w:ascii="Arial" w:cs="Arial" w:eastAsia="Arial" w:hAnsi="Arial"/>
          <w:sz w:val="22"/>
          <w:szCs w:val="22"/>
        </w:rPr>
        <w:t xml:space="preserve">Nostalgia isn't what it used to be.</w:t>
      </w:r>
    </w:p>
    <w:p>
      <w:pPr>
        <w:spacing w:after="160"/>
      </w:pPr>
      <w:r>
        <w:rPr>
          <w:rFonts w:ascii="Arial" w:cs="Arial" w:eastAsia="Arial" w:hAnsi="Arial"/>
          <w:sz w:val="22"/>
          <w:szCs w:val="22"/>
        </w:rPr>
        <w:t xml:space="preserve">To be sure of hitting the target, shoot first and call whatever you hit "the target."</w:t>
      </w:r>
    </w:p>
    <w:p>
      <w:pPr>
        <w:spacing w:after="160"/>
      </w:pPr>
      <w:r>
        <w:rPr>
          <w:rFonts w:ascii="Arial" w:cs="Arial" w:eastAsia="Arial" w:hAnsi="Arial"/>
          <w:sz w:val="22"/>
          <w:szCs w:val="22"/>
        </w:rPr>
        <w:t xml:space="preserve">I always take life with a grain of salt .... plus a slice of lemon and a shot of tequila.</w:t>
      </w:r>
    </w:p>
    <w:p>
      <w:pPr>
        <w:spacing w:after="160"/>
      </w:pPr>
      <w:r>
        <w:rPr>
          <w:rFonts w:ascii="Arial" w:cs="Arial" w:eastAsia="Arial" w:hAnsi="Arial"/>
          <w:sz w:val="22"/>
          <w:szCs w:val="22"/>
        </w:rPr>
        <w:t xml:space="preserve">You're never too old to learn something stupid.</w:t>
      </w:r>
    </w:p>
    <w:p>
      <w:pPr>
        <w:spacing w:after="160"/>
      </w:pPr>
      <w:r>
        <w:rPr>
          <w:rFonts w:ascii="Arial" w:cs="Arial" w:eastAsia="Arial" w:hAnsi="Arial"/>
          <w:sz w:val="22"/>
          <w:szCs w:val="22"/>
        </w:rPr>
        <w:t xml:space="preserve">I read a book on levitation the other day. I couldn't put it down.</w:t>
      </w:r>
    </w:p>
    <w:p>
      <w:pPr>
        <w:spacing w:after="160"/>
      </w:pPr>
      <w:r>
        <w:rPr>
          <w:rFonts w:ascii="Arial" w:cs="Arial" w:eastAsia="Arial" w:hAnsi="Arial"/>
          <w:sz w:val="22"/>
          <w:szCs w:val="22"/>
        </w:rPr>
        <w:t xml:space="preserve">I just got off the phone with friend living in North Dakota near the Canadian border. He said that since early this morning the snow has been nearly waist high and is still falling. The temperature is dropping way below zero and the north wind is increasing to near gale force. His wife has done nothing but look through the kitchen window and just stare. He says that if it gets much worse, he may have to let her in. (author unknown)</w:t>
      </w:r>
    </w:p>
    <w:p>
      <w:pPr>
        <w:spacing w:after="160"/>
      </w:pPr>
      <w:r>
        <w:rPr>
          <w:rFonts w:ascii="Arial" w:cs="Arial" w:eastAsia="Arial" w:hAnsi="Arial"/>
          <w:sz w:val="22"/>
          <w:szCs w:val="22"/>
        </w:rPr>
        <w:t xml:space="preserve">Laughter is its own reward</w:t>
      </w:r>
    </w:p>
    <w:p>
      <w:pPr>
        <w:spacing w:after="160"/>
      </w:pPr>
      <w:r>
        <w:rPr>
          <w:rFonts w:ascii="Arial" w:cs="Arial" w:eastAsia="Arial" w:hAnsi="Arial"/>
          <w:sz w:val="22"/>
          <w:szCs w:val="22"/>
        </w:rPr>
        <w:t xml:space="preserve">We also laugh when we are having fun; just go to a water park and listen to the squeals and peals of laughter. In a research study by R.R. Provine in 2000, less than 20% of laughter in conversations by participants was caused by actual humorous material.</w:t>
      </w:r>
    </w:p>
    <w:p>
      <w:pPr>
        <w:spacing w:after="160"/>
      </w:pPr>
      <w:r>
        <w:rPr>
          <w:rFonts w:ascii="Arial" w:cs="Arial" w:eastAsia="Arial" w:hAnsi="Arial"/>
          <w:sz w:val="22"/>
          <w:szCs w:val="22"/>
        </w:rPr>
        <w:t xml:space="preserve">Laughter in social settings are conditioned responses that act like social lubricants, causing people to feel accepted and minimizing the potential for conflict. At least one study has shown that people laugh more in the presence of friends than strangers (Devereux &amp; Ginsburgh, 2001). Other research shows that humor conveys shared knowledge and beliefs (Flamson &amp; Barrett, 2008) and that we laugh more at comedians whose values are similar to our own (Lynch, 2010).</w:t>
      </w:r>
    </w:p>
    <w:p>
      <w:pPr>
        <w:spacing w:after="160"/>
      </w:pPr>
      <w:r>
        <w:rPr>
          <w:rFonts w:ascii="Arial" w:cs="Arial" w:eastAsia="Arial" w:hAnsi="Arial"/>
          <w:sz w:val="22"/>
          <w:szCs w:val="22"/>
        </w:rPr>
        <w:t xml:space="preserve">Research reveals again and again the positive value on our health of laughter. Here is how psychologists Robert Ornstein and David Sobel have described what we need: "Not the controlled laughter of social amiability</w:t>
      </w:r>
    </w:p>
    <w:p>
      <w:pPr>
        <w:spacing w:after="160"/>
      </w:pPr>
      <w:r>
        <w:rPr>
          <w:rFonts w:ascii="Arial" w:cs="Arial" w:eastAsia="Arial" w:hAnsi="Arial"/>
          <w:sz w:val="22"/>
          <w:szCs w:val="22"/>
        </w:rPr>
        <w:t xml:space="preserve">nor the bitter laughter or scorn, ridicule, or sarcasm;</w:t>
      </w:r>
    </w:p>
    <w:p>
      <w:pPr>
        <w:spacing w:after="160"/>
      </w:pPr>
      <w:r>
        <w:rPr>
          <w:rFonts w:ascii="Arial" w:cs="Arial" w:eastAsia="Arial" w:hAnsi="Arial"/>
          <w:sz w:val="22"/>
          <w:szCs w:val="22"/>
        </w:rPr>
        <w:t xml:space="preserve">but a positive, health-affirming, joyful mirth,</w:t>
      </w:r>
    </w:p>
    <w:p>
      <w:pPr>
        <w:spacing w:after="160"/>
      </w:pPr>
      <w:r>
        <w:rPr>
          <w:rFonts w:ascii="Arial" w:cs="Arial" w:eastAsia="Arial" w:hAnsi="Arial"/>
          <w:sz w:val="22"/>
          <w:szCs w:val="22"/>
        </w:rPr>
        <w:t xml:space="preserve">with a hearty, sidesplitting belly laugh,</w:t>
      </w:r>
    </w:p>
    <w:p>
      <w:pPr>
        <w:spacing w:after="160"/>
      </w:pPr>
      <w:r>
        <w:rPr>
          <w:rFonts w:ascii="Arial" w:cs="Arial" w:eastAsia="Arial" w:hAnsi="Arial"/>
          <w:sz w:val="22"/>
          <w:szCs w:val="22"/>
        </w:rPr>
        <w:t xml:space="preserve">that suddenly grabs you and sends you spinning,</w:t>
      </w:r>
    </w:p>
    <w:p>
      <w:pPr>
        <w:spacing w:after="160"/>
      </w:pPr>
      <w:r>
        <w:rPr>
          <w:rFonts w:ascii="Arial" w:cs="Arial" w:eastAsia="Arial" w:hAnsi="Arial"/>
          <w:sz w:val="22"/>
          <w:szCs w:val="22"/>
        </w:rPr>
        <w:t xml:space="preserve">reeling out of control in a breathless euphoria,</w:t>
      </w:r>
    </w:p>
    <w:p>
      <w:pPr>
        <w:spacing w:after="160"/>
      </w:pPr>
      <w:r>
        <w:rPr>
          <w:rFonts w:ascii="Arial" w:cs="Arial" w:eastAsia="Arial" w:hAnsi="Arial"/>
          <w:sz w:val="22"/>
          <w:szCs w:val="22"/>
        </w:rPr>
        <w:t xml:space="preserve">with laughter reverberating in endless ripples,</w:t>
      </w:r>
    </w:p>
    <w:p>
      <w:pPr>
        <w:spacing w:after="160"/>
      </w:pPr>
      <w:r>
        <w:rPr>
          <w:rFonts w:ascii="Arial" w:cs="Arial" w:eastAsia="Arial" w:hAnsi="Arial"/>
          <w:sz w:val="22"/>
          <w:szCs w:val="22"/>
        </w:rPr>
        <w:t xml:space="preserve">flooding your mind with a delicious ecstasy,</w:t>
      </w:r>
    </w:p>
    <w:p>
      <w:pPr>
        <w:spacing w:after="160"/>
      </w:pPr>
      <w:r>
        <w:rPr>
          <w:rFonts w:ascii="Arial" w:cs="Arial" w:eastAsia="Arial" w:hAnsi="Arial"/>
          <w:sz w:val="22"/>
          <w:szCs w:val="22"/>
        </w:rPr>
        <w:t xml:space="preserve">erasing all memory of the inciting cause,</w:t>
      </w:r>
    </w:p>
    <w:p>
      <w:pPr>
        <w:spacing w:after="160"/>
      </w:pPr>
      <w:r>
        <w:rPr>
          <w:rFonts w:ascii="Arial" w:cs="Arial" w:eastAsia="Arial" w:hAnsi="Arial"/>
          <w:sz w:val="22"/>
          <w:szCs w:val="22"/>
        </w:rPr>
        <w:t xml:space="preserve">leaving you laughing without reason."</w:t>
      </w:r>
    </w:p>
    <w:p>
      <w:pPr>
        <w:spacing w:after="160"/>
      </w:pPr>
      <w:r>
        <w:rPr>
          <w:rFonts w:ascii="Arial" w:cs="Arial" w:eastAsia="Arial" w:hAnsi="Arial"/>
          <w:sz w:val="22"/>
          <w:szCs w:val="22"/>
        </w:rPr>
        <w:t xml:space="preserve">Laughter is catching. My wife is one of those 'belly laughers" and when it takes her into hysterics, I cannot help myself but join in. And it feels good, REALLY good. But I also know that this feeling will be short-lived and that I will have to come back down to earth and deal with fallen, suffering human beings like myself.</w:t>
      </w:r>
    </w:p>
    <w:p>
      <w:pPr>
        <w:spacing w:after="160"/>
      </w:pPr>
      <w:r>
        <w:rPr>
          <w:rFonts w:ascii="Arial" w:cs="Arial" w:eastAsia="Arial" w:hAnsi="Arial"/>
          <w:sz w:val="22"/>
          <w:szCs w:val="22"/>
        </w:rPr>
        <w:t xml:space="preserve">Along with prayer and scripture study, I have found that by remembering the end of the story (always worth rejoicing) and by experiencing a bit of comedy, I can cope better with the inevitable tragedies of life. A 'focus on the funny' helps me to re-charge my inner batteries so I can be fully present and available for whatever God has for me to do.</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Chesterton, G. K. (1908). All Things Considered (republished 2011 by The Floating Press). Devereux, P.G., &amp; Ginsburg, G.P. (2001). Sociality effects on the production of laughter.</w:t>
      </w:r>
    </w:p>
    <w:p>
      <w:pPr>
        <w:spacing w:after="160"/>
      </w:pPr>
      <w:r>
        <w:rPr>
          <w:rFonts w:ascii="Arial" w:cs="Arial" w:eastAsia="Arial" w:hAnsi="Arial"/>
          <w:sz w:val="22"/>
          <w:szCs w:val="22"/>
        </w:rPr>
        <w:t xml:space="preserve">Journal of General Psychology, 128, 227-240. Flamson, T., &amp; Barrett, H.C.(2008). The encryption theory of humor: A knowledge based mechanism of honest signaling.</w:t>
      </w:r>
    </w:p>
    <w:p>
      <w:pPr>
        <w:spacing w:after="160"/>
      </w:pPr>
      <w:r>
        <w:rPr>
          <w:rFonts w:ascii="Arial" w:cs="Arial" w:eastAsia="Arial" w:hAnsi="Arial"/>
          <w:sz w:val="22"/>
          <w:szCs w:val="22"/>
        </w:rPr>
        <w:t xml:space="preserve">Journal of Evolutionary Psychology, 6, 361-281. Lynch, R. (2010). It's funny because we think it's true: Laughter is augmented by implicit preferences.</w:t>
      </w:r>
    </w:p>
    <w:p>
      <w:pPr>
        <w:spacing w:after="160"/>
      </w:pPr>
      <w:r>
        <w:rPr>
          <w:rFonts w:ascii="Arial" w:cs="Arial" w:eastAsia="Arial" w:hAnsi="Arial"/>
          <w:sz w:val="22"/>
          <w:szCs w:val="22"/>
        </w:rPr>
        <w:t xml:space="preserve">Evolution and Human Behavior, 31, 141-148. Ornstein, Robert, &amp; Sobel, David (1989). Healthy Pleasures. Perseus.</w:t>
      </w:r>
    </w:p>
    <w:p>
      <w:pPr>
        <w:spacing w:after="160"/>
      </w:pPr>
      <w:r>
        <w:rPr>
          <w:rFonts w:ascii="Arial" w:cs="Arial" w:eastAsia="Arial" w:hAnsi="Arial"/>
          <w:sz w:val="22"/>
          <w:szCs w:val="22"/>
        </w:rPr>
        <w:t xml:space="preserve">Parrott, Les &amp; Leslie. (2002)</w:t>
      </w:r>
    </w:p>
    <w:p>
      <w:pPr>
        <w:spacing w:after="160"/>
      </w:pPr>
      <w:r>
        <w:rPr>
          <w:rFonts w:ascii="Arial" w:cs="Arial" w:eastAsia="Arial" w:hAnsi="Arial"/>
          <w:sz w:val="22"/>
          <w:szCs w:val="22"/>
        </w:rPr>
        <w:t xml:space="preserve">The Love List. Zondervan (see their delightful chapter: "Find Something That Makes You Both Laugh"). Provine, R.R. (2000).</w:t>
      </w:r>
    </w:p>
    <w:p>
      <w:pPr>
        <w:spacing w:after="160"/>
      </w:pPr>
      <w:r>
        <w:rPr>
          <w:rFonts w:ascii="Arial" w:cs="Arial" w:eastAsia="Arial" w:hAnsi="Arial"/>
          <w:sz w:val="22"/>
          <w:szCs w:val="22"/>
        </w:rPr>
        <w:t xml:space="preserve">Laughter: A scientific investigation. Viking. Schulz, Charles (1981). Charlie Brown, Snoopy, and Me. Fawcett.</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COMEDY AND TRAGEDY: COPING WITH A FALLEN WORLD</dc:title>
  <dc:creator>VirtueOnline Archive</dc:creator>
  <cp:lastModifiedBy>Un-named</cp:lastModifiedBy>
  <cp:revision>1</cp:revision>
  <dcterms:created xsi:type="dcterms:W3CDTF">2026-04-22T11:55:48.553Z</dcterms:created>
  <dcterms:modified xsi:type="dcterms:W3CDTF">2026-04-22T11:55:48.553Z</dcterms:modified>
</cp:coreProperties>
</file>

<file path=docProps/custom.xml><?xml version="1.0" encoding="utf-8"?>
<Properties xmlns="http://schemas.openxmlformats.org/officeDocument/2006/custom-properties" xmlns:vt="http://schemas.openxmlformats.org/officeDocument/2006/docPropsVTypes"/>
</file>