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COFE VOTES FOR WOMEN BISHOPS*WARREN PRAISES NEW ANGLICAN PARISH*COFE EXTINCTION</w:t>
      </w:r>
    </w:p>
    <w:p>
      <w:pPr>
        <w:pBdr>
          <w:bottom w:val="single" w:color="AAAAAA" w:sz="6"/>
        </w:pBdr>
        <w:spacing w:after="200" w:before="0"/>
      </w:pPr>
    </w:p>
    <w:p>
      <w:pPr>
        <w:spacing w:after="160"/>
      </w:pPr>
      <w:r>
        <w:rPr>
          <w:rFonts w:ascii="Arial" w:cs="Arial" w:eastAsia="Arial" w:hAnsi="Arial"/>
          <w:sz w:val="22"/>
          <w:szCs w:val="22"/>
        </w:rPr>
        <w:t xml:space="preserve">If the Church is brought into being by the gospel its life and governance must also be shaped above all else by the gospel. --- Kenyan Archbishop Eliud Wabukala</w:t>
      </w:r>
    </w:p>
    <w:p>
      <w:pPr>
        <w:spacing w:after="160"/>
      </w:pPr>
      <w:r>
        <w:rPr>
          <w:rFonts w:ascii="Arial" w:cs="Arial" w:eastAsia="Arial" w:hAnsi="Arial"/>
          <w:sz w:val="22"/>
          <w:szCs w:val="22"/>
        </w:rPr>
        <w:t xml:space="preserve">The fundamental questions in every religion are the same. By what authority do we believe and teach what we believe and teach? By what means can sinful men and women be reconciled to God, or 'saved'? --- John R.W. Stott</w:t>
      </w:r>
    </w:p>
    <w:p>
      <w:pPr>
        <w:spacing w:after="160"/>
      </w:pPr>
      <w:r>
        <w:rPr>
          <w:rFonts w:ascii="Arial" w:cs="Arial" w:eastAsia="Arial" w:hAnsi="Arial"/>
          <w:sz w:val="22"/>
          <w:szCs w:val="22"/>
        </w:rPr>
        <w:t xml:space="preserve">"Hell is truth known too late." --- Bishop J.C. Ryle</w:t>
      </w:r>
    </w:p>
    <w:p>
      <w:pPr>
        <w:spacing w:after="160"/>
      </w:pPr>
      <w:r>
        <w:rPr>
          <w:rFonts w:ascii="Arial" w:cs="Arial" w:eastAsia="Arial" w:hAnsi="Arial"/>
          <w:sz w:val="22"/>
          <w:szCs w:val="22"/>
        </w:rPr>
        <w:t xml:space="preserve">"And can the liberties of a nation be thought secure when we have removed their only firm basis, a conviction in the minds of the people that these liberties are the gift of God? That they are not to be violated but with his wrath? Indeed I tremble for my country when I reflect that God is just: that his justice cannot sleep forever." --- Thomas Jefferson, Notes on the State of Virginia, Query 18, 1781</w:t>
      </w:r>
    </w:p>
    <w:p>
      <w:pPr>
        <w:spacing w:after="160"/>
      </w:pPr>
      <w:r>
        <w:rPr>
          <w:rFonts w:ascii="Arial" w:cs="Arial" w:eastAsia="Arial" w:hAnsi="Arial"/>
          <w:sz w:val="22"/>
          <w:szCs w:val="22"/>
        </w:rPr>
        <w:t xml:space="preserve">"Do nothing that you would not like God to see. Say nothing you would not like God to hear. Write nothing you would not like God to read. Go no place where you would not like God to find you. Read no book of which you would not like God to say, "Show it to Me." Never spend your time in such a way that you would not like to have God say, "What are you doing?" --- Bishop J.C. Ryle</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22, 2013</w:t>
      </w:r>
    </w:p>
    <w:p>
      <w:pPr>
        <w:spacing w:after="160"/>
      </w:pPr>
      <w:r>
        <w:rPr>
          <w:rFonts w:ascii="Arial" w:cs="Arial" w:eastAsia="Arial" w:hAnsi="Arial"/>
          <w:sz w:val="22"/>
          <w:szCs w:val="22"/>
        </w:rPr>
        <w:t xml:space="preserve">The Church of England has voted to fast-track legislation to ordain women bishops with final approval now expected next year.</w:t>
      </w:r>
    </w:p>
    <w:p>
      <w:pPr>
        <w:spacing w:after="160"/>
      </w:pPr>
      <w:r>
        <w:rPr>
          <w:rFonts w:ascii="Arial" w:cs="Arial" w:eastAsia="Arial" w:hAnsi="Arial"/>
          <w:sz w:val="22"/>
          <w:szCs w:val="22"/>
        </w:rPr>
        <w:t xml:space="preserve">The vote was passed with 378 votes in favor, eight against and 25 abstentions.</w:t>
      </w:r>
    </w:p>
    <w:p>
      <w:pPr>
        <w:spacing w:after="160"/>
      </w:pPr>
      <w:r>
        <w:rPr>
          <w:rFonts w:ascii="Arial" w:cs="Arial" w:eastAsia="Arial" w:hAnsi="Arial"/>
          <w:sz w:val="22"/>
          <w:szCs w:val="22"/>
        </w:rPr>
        <w:t xml:space="preserve">Both traditionalists and supporters of women bishops spoke in favor of a package of new proposals in a General Synod debate that was markedly more optimistic than those held last year and in July.</w:t>
      </w:r>
    </w:p>
    <w:p>
      <w:pPr>
        <w:spacing w:after="160"/>
      </w:pPr>
      <w:r>
        <w:rPr>
          <w:rFonts w:ascii="Arial" w:cs="Arial" w:eastAsia="Arial" w:hAnsi="Arial"/>
          <w:sz w:val="22"/>
          <w:szCs w:val="22"/>
        </w:rPr>
        <w:t xml:space="preserve">The new package, which was drafted after Synod rejected a different form of the legislation by six votes last November, includes the creation of an adjudicator to rule on cases where traditionalists appeal the appointment of a woman to a diocese.</w:t>
      </w:r>
    </w:p>
    <w:p>
      <w:pPr>
        <w:spacing w:after="160"/>
      </w:pPr>
      <w:r>
        <w:rPr>
          <w:rFonts w:ascii="Arial" w:cs="Arial" w:eastAsia="Arial" w:hAnsi="Arial"/>
          <w:sz w:val="22"/>
          <w:szCs w:val="22"/>
        </w:rPr>
        <w:t xml:space="preserve">The Bishop of Southwark, Christopher Chessun, said that Synod's progress has been miraculous. The proposals were drafted by a 15-strong steering committee, appointed when Synod met in July, which included members who voted against the legislation in its earlier form.</w:t>
      </w:r>
    </w:p>
    <w:p>
      <w:pPr>
        <w:spacing w:after="160"/>
      </w:pPr>
      <w:r>
        <w:rPr>
          <w:rFonts w:ascii="Arial" w:cs="Arial" w:eastAsia="Arial" w:hAnsi="Arial"/>
          <w:sz w:val="22"/>
          <w:szCs w:val="22"/>
        </w:rPr>
        <w:t xml:space="preserve">Speaking on Wednesday Christina Rees, a prominent campaigner for women's ordination, said that the new proposals, and the re-energized Synod, are in better condition than last year.</w:t>
      </w:r>
    </w:p>
    <w:p>
      <w:pPr>
        <w:spacing w:after="160"/>
      </w:pPr>
      <w:r>
        <w:rPr>
          <w:rFonts w:ascii="Arial" w:cs="Arial" w:eastAsia="Arial" w:hAnsi="Arial"/>
          <w:sz w:val="22"/>
          <w:szCs w:val="22"/>
        </w:rPr>
        <w:t xml:space="preserve">"If anyone had told me one year on we would be where we are, I would have said that's impossible," she said. "But by the grace of God it has been possible. I believe it is time for our church to move forwards."</w:t>
      </w:r>
    </w:p>
    <w:p>
      <w:pPr>
        <w:spacing w:after="160"/>
      </w:pPr>
      <w:r>
        <w:rPr>
          <w:rFonts w:ascii="Arial" w:cs="Arial" w:eastAsia="Arial" w:hAnsi="Arial"/>
          <w:sz w:val="22"/>
          <w:szCs w:val="22"/>
        </w:rPr>
        <w:t xml:space="preserve">Her comments were echoed by Fr. David Houlding, a traditionalist and member of the Catholic Group in General Synod who opposed the legislation in its previous forms, but who said today he felt "like he was approaching resurrection. We are all provided for," he told Synod. "Battle is over, let us now get ready for the mission."</w:t>
      </w:r>
    </w:p>
    <w:p>
      <w:pPr>
        <w:spacing w:after="160"/>
      </w:pPr>
      <w:r>
        <w:rPr>
          <w:rFonts w:ascii="Arial" w:cs="Arial" w:eastAsia="Arial" w:hAnsi="Arial"/>
          <w:sz w:val="22"/>
          <w:szCs w:val="22"/>
        </w:rPr>
        <w:t xml:space="preserve">Bishop Chessun observed, "If David Houlding and Christina Rees are happy, then I am happy."</w:t>
      </w:r>
    </w:p>
    <w:p>
      <w:pPr>
        <w:spacing w:after="160"/>
      </w:pPr>
      <w:r>
        <w:rPr>
          <w:rFonts w:ascii="Arial" w:cs="Arial" w:eastAsia="Arial" w:hAnsi="Arial"/>
          <w:sz w:val="22"/>
          <w:szCs w:val="22"/>
        </w:rPr>
        <w:t xml:space="preserve">A number of speakers pointed to Pope Francis as an example of progressive leadership.</w:t>
      </w:r>
    </w:p>
    <w:p>
      <w:pPr>
        <w:spacing w:after="160"/>
      </w:pPr>
      <w:r>
        <w:rPr>
          <w:rFonts w:ascii="Arial" w:cs="Arial" w:eastAsia="Arial" w:hAnsi="Arial"/>
          <w:sz w:val="22"/>
          <w:szCs w:val="22"/>
        </w:rPr>
        <w:t xml:space="preserve">As one blogger wrote, "The momentum of the shock and scorn of last year's defeat could propel the first woman on to a bishop's throne by 2015."</w:t>
      </w:r>
    </w:p>
    <w:p>
      <w:pPr>
        <w:spacing w:after="160"/>
      </w:pPr>
      <w:r>
        <w:rPr>
          <w:rFonts w:ascii="Arial" w:cs="Arial" w:eastAsia="Arial" w:hAnsi="Arial"/>
          <w:sz w:val="22"/>
          <w:szCs w:val="22"/>
        </w:rPr>
        <w:t xml:space="preserve">A Statement from the Catholic Group in General Synod (Forward in Faith) read, "The Catholic Group welcomes the new atmosphere of trust and reconciliation, together with the clear recognition that our theological convictions will continue to be within the spectrum of Anglican teaching, and the commitment to provide appropriate bishops and priests for our parishes. "We urge all involved to take steps to build up further the atmosphere of trust, which is why many of us have voted for the new legislative process to continue."</w:t>
      </w:r>
    </w:p>
    <w:p>
      <w:pPr>
        <w:spacing w:after="160"/>
      </w:pPr>
      <w:r>
        <w:rPr>
          <w:rFonts w:ascii="Arial" w:cs="Arial" w:eastAsia="Arial" w:hAnsi="Arial"/>
          <w:sz w:val="22"/>
          <w:szCs w:val="22"/>
        </w:rPr>
        <w:t xml:space="preserve">We shall see. The real test is: Will the elevation of women to the episcopacy mean the Church of England will suddenly grow and blossom? Already there are more women than men in church on any given Sunday, so this does not appear likely. The Roman Catholic Church will never recognize such orders and, from an Anglican perspective, neither will the Anglican Province of Nigeria, the largest province in the Anglican Communion.</w:t>
      </w:r>
    </w:p>
    <w:p>
      <w:pPr>
        <w:spacing w:after="160"/>
      </w:pPr>
      <w:r>
        <w:rPr>
          <w:rFonts w:ascii="Arial" w:cs="Arial" w:eastAsia="Arial" w:hAnsi="Arial"/>
          <w:sz w:val="22"/>
          <w:szCs w:val="22"/>
        </w:rPr>
        <w:t xml:space="preserve">The other yet unspoken issue is how long will any arrangement made for traditionalists hold up? We have some history here. We have seen what has happened in The Episcopal Church. At first, the consciences of traditionalists who did not believe in WO were recognized. Then one day, a black bishop named Barbara Harris jumped up and said no more. ALL dioceses must accept women priests, she roared at General Convention and so it happened. The fall out has been great. Today the Dioceses of Ft. Worth, Quincy and San Joaquin are no longer in TEC. My suspicion is that this arrangement will have about as much chance of working in the long term as nightingales learning to sing the Hallelujah Chorus.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Not to make a too fine point of it, The Church of England is "one generation away from extinction", the former Archbishop of Canterbury, George Carey, recently warned.</w:t>
      </w:r>
    </w:p>
    <w:p>
      <w:pPr>
        <w:spacing w:after="160"/>
      </w:pPr>
      <w:r>
        <w:rPr>
          <w:rFonts w:ascii="Arial" w:cs="Arial" w:eastAsia="Arial" w:hAnsi="Arial"/>
          <w:sz w:val="22"/>
          <w:szCs w:val="22"/>
        </w:rPr>
        <w:t xml:space="preserve">Lord Carey, 78, said churchgoers should be "ashamed" of themselves for failing to invest more in young people and called for urgent action before it's too late.</w:t>
      </w:r>
    </w:p>
    <w:p>
      <w:pPr>
        <w:spacing w:after="160"/>
      </w:pPr>
      <w:r>
        <w:rPr>
          <w:rFonts w:ascii="Arial" w:cs="Arial" w:eastAsia="Arial" w:hAnsi="Arial"/>
          <w:sz w:val="22"/>
          <w:szCs w:val="22"/>
        </w:rPr>
        <w:t xml:space="preserve">The outspoken Lord said that unless more is done to attract new worshipers, every one of the 43 CofE dioceses across the world could be wiped out within 25 years.</w:t>
      </w:r>
    </w:p>
    <w:p>
      <w:pPr>
        <w:spacing w:after="160"/>
      </w:pPr>
      <w:r>
        <w:rPr>
          <w:rFonts w:ascii="Arial" w:cs="Arial" w:eastAsia="Arial" w:hAnsi="Arial"/>
          <w:sz w:val="22"/>
          <w:szCs w:val="22"/>
        </w:rPr>
        <w:t xml:space="preserve">He also expressed fears that the modern church is too old fashioned and "not the most exciting place to meet new people".</w:t>
      </w:r>
    </w:p>
    <w:p>
      <w:pPr>
        <w:spacing w:after="160"/>
      </w:pPr>
      <w:r>
        <w:rPr>
          <w:rFonts w:ascii="Arial" w:cs="Arial" w:eastAsia="Arial" w:hAnsi="Arial"/>
          <w:sz w:val="22"/>
          <w:szCs w:val="22"/>
        </w:rPr>
        <w:t xml:space="preserve">The retired Anglican bishop was making a keynote speech at Holy Trinity Church in Shrewsbury, as part of the Shropshire Churches Conference 2013.</w:t>
      </w:r>
    </w:p>
    <w:p>
      <w:pPr>
        <w:spacing w:after="160"/>
      </w:pPr>
      <w:r>
        <w:rPr>
          <w:rFonts w:ascii="Arial" w:cs="Arial" w:eastAsia="Arial" w:hAnsi="Arial"/>
          <w:sz w:val="22"/>
          <w:szCs w:val="22"/>
        </w:rPr>
        <w:t xml:space="preserve">Question: Why wasn't he saying this when he was ABC? Have things deteriorated even further then when he was archbishop? For a take on what the former archbishop prognosticates, read A.N. Wilson's analysis of the state of the CofE. It will confirm your worst fears.</w:t>
      </w:r>
    </w:p>
    <w:p>
      <w:pPr>
        <w:spacing w:after="160"/>
      </w:pPr>
      <w:r>
        <w:rPr>
          <w:rFonts w:ascii="Arial" w:cs="Arial" w:eastAsia="Arial" w:hAnsi="Arial"/>
          <w:sz w:val="22"/>
          <w:szCs w:val="22"/>
        </w:rPr>
        <w:t xml:space="preserve">You can read it here or in today's digest. http://tinyurl.com/mdg8zbc</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Dr. Rick Warren, the nation's leading Protestant pastor and author of the best seller The Purpose Driven Life, sent a congratulatory e-mail to the newly installed priest at Christ Church Anglican in Philadelphia, Fr. Adam Rick, and to CANA Bishop Julian Dobbs, praising the church planting emphasis of the Anglican Church in North America.</w:t>
      </w:r>
    </w:p>
    <w:p>
      <w:pPr>
        <w:spacing w:after="160"/>
      </w:pPr>
      <w:r>
        <w:rPr>
          <w:rFonts w:ascii="Arial" w:cs="Arial" w:eastAsia="Arial" w:hAnsi="Arial"/>
          <w:sz w:val="22"/>
          <w:szCs w:val="22"/>
        </w:rPr>
        <w:t xml:space="preserve">Some 100 Anglicans met at Wayne United Methodist Church on Philadelphia's historic mainline on Sunday to install Fr. Rick, following a year of preparation, prayer and then the calling of Fr. Rick from Massachusetts to lead the new congregation.</w:t>
      </w:r>
    </w:p>
    <w:p>
      <w:pPr>
        <w:spacing w:after="160"/>
      </w:pPr>
      <w:r>
        <w:rPr>
          <w:rFonts w:ascii="Arial" w:cs="Arial" w:eastAsia="Arial" w:hAnsi="Arial"/>
          <w:sz w:val="22"/>
          <w:szCs w:val="22"/>
        </w:rPr>
        <w:t xml:space="preserve">I had written to Dr. Warren knowing that he had a soft spot for Anglicans owing to the fact that he was one of two leaders who stood with Archbishop Bob Duncan when ACNA came into being in Plano, Texas, several years ago. Within an hour of writing to him, he responded with an extremely gracious e-mail of hope and encouragement for our people.</w:t>
      </w:r>
    </w:p>
    <w:p>
      <w:pPr>
        <w:spacing w:after="160"/>
      </w:pPr>
      <w:r>
        <w:rPr>
          <w:rFonts w:ascii="Arial" w:cs="Arial" w:eastAsia="Arial" w:hAnsi="Arial"/>
          <w:sz w:val="22"/>
          <w:szCs w:val="22"/>
        </w:rPr>
        <w:t xml:space="preserve">Here is just one paragraph, "We thank God for you, and pray that this new expression of the Body of Christ will grow deeper through worship, warmer through fellowship, stronger through discipleship, broader through ministry, and larger through evangelism and missions. We pray that your great commitment to the Great Commandment and the Great Commission will grow a great church in Philadelphia."</w:t>
      </w:r>
    </w:p>
    <w:p>
      <w:pPr>
        <w:spacing w:after="160"/>
      </w:pPr>
      <w:r>
        <w:rPr>
          <w:rFonts w:ascii="Arial" w:cs="Arial" w:eastAsia="Arial" w:hAnsi="Arial"/>
          <w:sz w:val="22"/>
          <w:szCs w:val="22"/>
        </w:rPr>
        <w:t xml:space="preserve">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Nearly 1,000 people filled a Northwest Fresno, California, church Thursday to celebrate the life of Bishop John-David Schofield who will be best remembered for splitting apart his Episcopal diocese and leading it to safe spiritual pastures.</w:t>
      </w:r>
    </w:p>
    <w:p>
      <w:pPr>
        <w:spacing w:after="160"/>
      </w:pPr>
      <w:r>
        <w:rPr>
          <w:rFonts w:ascii="Arial" w:cs="Arial" w:eastAsia="Arial" w:hAnsi="Arial"/>
          <w:sz w:val="22"/>
          <w:szCs w:val="22"/>
        </w:rPr>
        <w:t xml:space="preserve">Bishop Eric Menees, who succeeded him, says that is not how Schofield would want to be remembered.</w:t>
      </w:r>
    </w:p>
    <w:p>
      <w:pPr>
        <w:spacing w:after="160"/>
      </w:pPr>
      <w:r>
        <w:rPr>
          <w:rFonts w:ascii="Arial" w:cs="Arial" w:eastAsia="Arial" w:hAnsi="Arial"/>
          <w:sz w:val="22"/>
          <w:szCs w:val="22"/>
        </w:rPr>
        <w:t xml:space="preserve">"I wish they'd had a chance to know him, because John David loved each and every person, he loved with the love of Christ, there was no bigotry, there was no fear in him, just love."</w:t>
      </w:r>
    </w:p>
    <w:p>
      <w:pPr>
        <w:spacing w:after="160"/>
      </w:pPr>
      <w:r>
        <w:rPr>
          <w:rFonts w:ascii="Arial" w:cs="Arial" w:eastAsia="Arial" w:hAnsi="Arial"/>
          <w:sz w:val="22"/>
          <w:szCs w:val="22"/>
        </w:rPr>
        <w:t xml:space="preserve">Parishioners and clergy from different denominations joined together in faith and in honor of the retired bishop.</w:t>
      </w:r>
    </w:p>
    <w:p>
      <w:pPr>
        <w:spacing w:after="160"/>
      </w:pPr>
      <w:r>
        <w:rPr>
          <w:rFonts w:ascii="Arial" w:cs="Arial" w:eastAsia="Arial" w:hAnsi="Arial"/>
          <w:sz w:val="22"/>
          <w:szCs w:val="22"/>
        </w:rPr>
        <w:t xml:space="preserve">The 75-year-old's reach was one that spanned across church lines. Many in the Valley say his loss is quite a void.</w:t>
      </w:r>
    </w:p>
    <w:p>
      <w:pPr>
        <w:spacing w:after="160"/>
      </w:pPr>
      <w:r>
        <w:rPr>
          <w:rFonts w:ascii="Arial" w:cs="Arial" w:eastAsia="Arial" w:hAnsi="Arial"/>
          <w:sz w:val="22"/>
          <w:szCs w:val="22"/>
        </w:rPr>
        <w:t xml:space="preserve">Menees described how it feels to fill such a man's shoes in the Diocese of San Joaquin. He said he took the succession "with fear and trembling to be sure." Menees added he hopes Bishop Schofield's legacy is that of a shepherd of the people of God.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conference on racism put on by the Episcopal Church elicited this response from Bishop Duncan Gray III Diocese of Mississippi who noted that "more than a few folks have wondered - some of them out loud in my presence - about the appropriateness of a conversation on racism being hosted by the Episcopal Church in Mississippi."</w:t>
      </w:r>
    </w:p>
    <w:p>
      <w:pPr>
        <w:spacing w:after="160"/>
      </w:pPr>
      <w:r>
        <w:rPr>
          <w:rFonts w:ascii="Arial" w:cs="Arial" w:eastAsia="Arial" w:hAnsi="Arial"/>
          <w:sz w:val="22"/>
          <w:szCs w:val="22"/>
        </w:rPr>
        <w:t xml:space="preserve">Saying he understood those questions, Gray recalled what Martin Luther King Jr. said during his famous "I Have a Dream" speech 50 years ago: "I have a dream that one day even the state of Mississippi, a state sweltering with the heat of injustice, sweltering with the heat of oppression, will be transformed into an oasis of freedom and justice."</w:t>
      </w:r>
    </w:p>
    <w:p>
      <w:pPr>
        <w:spacing w:after="160"/>
      </w:pPr>
      <w:r>
        <w:rPr>
          <w:rFonts w:ascii="Arial" w:cs="Arial" w:eastAsia="Arial" w:hAnsi="Arial"/>
          <w:sz w:val="22"/>
          <w:szCs w:val="22"/>
        </w:rPr>
        <w:t xml:space="preserve">Gray said he "would be first to admit the wolf has not laid down with the lamb" in his state.</w:t>
      </w:r>
    </w:p>
    <w:p>
      <w:pPr>
        <w:spacing w:after="160"/>
      </w:pPr>
      <w:r>
        <w:rPr>
          <w:rFonts w:ascii="Arial" w:cs="Arial" w:eastAsia="Arial" w:hAnsi="Arial"/>
          <w:sz w:val="22"/>
          <w:szCs w:val="22"/>
        </w:rPr>
        <w:t xml:space="preserve">The Episcopal Church now has a desk at 815 devoted to fighting racism. TEC continues to fight unnamed racists. Racism is the sin that never can be forgiven, but no sinners are ever named.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Windsor, Ontario, St. Aidan's lost its appeal to the courts to keep its property. Tom Carman, rector of St Aidan's, reports, "In its decision, the Court of Appeal, upheld the conclusions of the trial court judge, Justice Little, on both the matter of St Aidan's property and the St Aidan's bequeathment and finance fund. In addition, the Diocese of Huron was awarded partial costs in the amount of $100,000.</w:t>
      </w:r>
    </w:p>
    <w:p>
      <w:pPr>
        <w:spacing w:after="160"/>
      </w:pPr>
      <w:r>
        <w:rPr>
          <w:rFonts w:ascii="Arial" w:cs="Arial" w:eastAsia="Arial" w:hAnsi="Arial"/>
          <w:sz w:val="22"/>
          <w:szCs w:val="22"/>
        </w:rPr>
        <w:t xml:space="preserve">"St Aidan's had a strong case, based on trust law. The Diocese of Huron's Canon 14 states in reference to church property that the diocese "holds it in trust for the benefit of the Parish or congregation."</w:t>
      </w:r>
    </w:p>
    <w:p>
      <w:pPr>
        <w:spacing w:after="160"/>
      </w:pPr>
      <w:r>
        <w:rPr>
          <w:rFonts w:ascii="Arial" w:cs="Arial" w:eastAsia="Arial" w:hAnsi="Arial"/>
          <w:sz w:val="22"/>
          <w:szCs w:val="22"/>
        </w:rPr>
        <w:t xml:space="preserve">This was strengthened in a letter obtained by the people of St Aidan's from the Chancellor of the Diocese, Lindsey Ellwood, on November 21, 2001:</w:t>
      </w:r>
    </w:p>
    <w:p>
      <w:pPr>
        <w:spacing w:after="160"/>
      </w:pPr>
      <w:r>
        <w:rPr>
          <w:rFonts w:ascii="Arial" w:cs="Arial" w:eastAsia="Arial" w:hAnsi="Arial"/>
          <w:sz w:val="22"/>
          <w:szCs w:val="22"/>
        </w:rPr>
        <w:t xml:space="preserve">"I further reaffirm our discussion wherein I advise that pursuant to Canon 14, the Incorporated Synod of the Diocese of Huron... has no beneficial or legal entitlement to parish property...</w:t>
      </w:r>
    </w:p>
    <w:p>
      <w:pPr>
        <w:spacing w:after="160"/>
      </w:pPr>
      <w:r>
        <w:rPr>
          <w:rFonts w:ascii="Arial" w:cs="Arial" w:eastAsia="Arial" w:hAnsi="Arial"/>
          <w:sz w:val="22"/>
          <w:szCs w:val="22"/>
        </w:rPr>
        <w:t xml:space="preserve">"Based on these assurances, St Aidan's proceeded with the appeal and our lawyer, Peter Jervis, was able to build a strong case. Sadly, the courts accepted the argument of the Diocese that the parish only exists as an entity within the structures of the diocese and that it is impossible for a 'parish' to leave the diocese.</w:t>
      </w:r>
    </w:p>
    <w:p>
      <w:pPr>
        <w:spacing w:after="160"/>
      </w:pPr>
      <w:r>
        <w:rPr>
          <w:rFonts w:ascii="Arial" w:cs="Arial" w:eastAsia="Arial" w:hAnsi="Arial"/>
          <w:sz w:val="22"/>
          <w:szCs w:val="22"/>
        </w:rPr>
        <w:t xml:space="preserve">"The people of St Aidan's are understandably disappointed in this decision, however, we believe that the Lord has a plan for us and are trusting in Jeremiah 29:11, "For I know the plans I have for you,' declares the Lord, 'plans to prosper you and not to harm you, plans to give you hope and a future."</w:t>
      </w:r>
    </w:p>
    <w:p>
      <w:pPr>
        <w:spacing w:after="160"/>
      </w:pPr>
      <w:r>
        <w:rPr>
          <w:rFonts w:ascii="Arial" w:cs="Arial" w:eastAsia="Arial" w:hAnsi="Arial"/>
          <w:sz w:val="22"/>
          <w:szCs w:val="22"/>
        </w:rPr>
        <w:t xml:space="preserve">St. Aidan' will now appeal to the Supreme Court of Canada.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abortion industry got a push from the Episcopal Church this past week when the Presiding Bishop of the Church named ex-Planned Parenthood exec Lucille B Pilling, EdD, MPH, RN of Philadelphia, PA (Diocese of Pennsylvania) as the provincial delegate to represent The Episcopal Church at the 58th Session of the United Nations Commission on the Status of Women (UNCSW) in New York City, March 10 - 21, 2014.</w:t>
      </w:r>
    </w:p>
    <w:p>
      <w:pPr>
        <w:spacing w:after="160"/>
      </w:pPr>
      <w:r>
        <w:rPr>
          <w:rFonts w:ascii="Arial" w:cs="Arial" w:eastAsia="Arial" w:hAnsi="Arial"/>
          <w:sz w:val="22"/>
          <w:szCs w:val="22"/>
        </w:rPr>
        <w:t xml:space="preserve">The 2014 priority theme of UNCSW is "Challenges and achievements in the implementation of the Millennium Development Goals (MDGs) for women and girls." Pilling will be one of 20 provincial delegates who will join with those representing the provinces of the Anglican Communion.</w:t>
      </w:r>
    </w:p>
    <w:p>
      <w:pPr>
        <w:spacing w:after="160"/>
      </w:pPr>
      <w:r>
        <w:rPr>
          <w:rFonts w:ascii="Arial" w:cs="Arial" w:eastAsia="Arial" w:hAnsi="Arial"/>
          <w:sz w:val="22"/>
          <w:szCs w:val="22"/>
        </w:rPr>
        <w:t xml:space="preserve">Pilling was vice president of International Programs at Planned Parenthood Federation of America and senior program officer at Columbia University where she supervised a $50 million Bill &amp; Melinda Gates Foundation initiative.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As an indication that all is not well in the gay community and that the medical consequences keep bubbling up and getting worse, Dr. Reka Gustafson of the Vancouver Coastal Health medical health officer reported the syphilis rate in Metro Vancouver has reached a 30-year high, prompting a new campaign aimed at eliminating the disease.</w:t>
      </w:r>
    </w:p>
    <w:p>
      <w:pPr>
        <w:spacing w:after="160"/>
      </w:pPr>
      <w:r>
        <w:rPr>
          <w:rFonts w:ascii="Arial" w:cs="Arial" w:eastAsia="Arial" w:hAnsi="Arial"/>
          <w:sz w:val="22"/>
          <w:szCs w:val="22"/>
        </w:rPr>
        <w:t xml:space="preserve">Dr. Gustafson said that syphilis rates are at epidemic proportions, especially in the Lower Mainland's gay and bisexual communities. In 2012, there were 371 cases reported in B.C., most of those with the disease were gay and bisexual men. The sexually transmitted disease is highly contagious. If left untreated, syphilis can lead to blindness, hearing loss, neurological problems and in severe cases can be fatal.</w:t>
      </w:r>
    </w:p>
    <w:p>
      <w:pPr>
        <w:spacing w:after="160"/>
      </w:pPr>
      <w:r>
        <w:rPr>
          <w:rFonts w:ascii="Arial" w:cs="Arial" w:eastAsia="Arial" w:hAnsi="Arial"/>
          <w:sz w:val="22"/>
          <w:szCs w:val="22"/>
        </w:rPr>
        <w:t xml:space="preserve">This is the same diocese that brought you New Westminster Bishop Michael Ingham and all things pansexual...you reap what you sow.</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Hartford mansion used by the Episcopal Church in the Diocese of Connecticut for its state headquarters since the 1950s is now under contract to a buyer who intends to return the West End building to its original use as a home.</w:t>
      </w:r>
    </w:p>
    <w:p>
      <w:pPr>
        <w:spacing w:after="160"/>
      </w:pPr>
      <w:r>
        <w:rPr>
          <w:rFonts w:ascii="Arial" w:cs="Arial" w:eastAsia="Arial" w:hAnsi="Arial"/>
          <w:sz w:val="22"/>
          <w:szCs w:val="22"/>
        </w:rPr>
        <w:t xml:space="preserve">"The buyers are planning to use it as a single-family residence," said Paula Fahy Ostop, an agent at William Raveis in West Hartford, who has the listing.</w:t>
      </w:r>
    </w:p>
    <w:p>
      <w:pPr>
        <w:spacing w:after="160"/>
      </w:pPr>
      <w:r>
        <w:rPr>
          <w:rFonts w:ascii="Arial" w:cs="Arial" w:eastAsia="Arial" w:hAnsi="Arial"/>
          <w:sz w:val="22"/>
          <w:szCs w:val="22"/>
        </w:rPr>
        <w:t xml:space="preserve">Both Ostop and the diocese declined to identify the buyers or what they had agreed to pay for the 25-room mansion at 1335 Asylum Ave. The property was listed a year ago for $749,900.</w:t>
      </w:r>
    </w:p>
    <w:p>
      <w:pPr>
        <w:spacing w:after="160"/>
      </w:pPr>
      <w:r>
        <w:rPr>
          <w:rFonts w:ascii="Arial" w:cs="Arial" w:eastAsia="Arial" w:hAnsi="Arial"/>
          <w:sz w:val="22"/>
          <w:szCs w:val="22"/>
        </w:rPr>
        <w:t xml:space="preserve">The diocese's decision to sell came after the church encountered opposition from both the city and the neighborhood for a $1.5 million renovation plan. The plan included adding enclosed fire escape towers and increasing handicap accessibility.</w:t>
      </w:r>
    </w:p>
    <w:p>
      <w:pPr>
        <w:spacing w:after="160"/>
      </w:pPr>
      <w:r>
        <w:rPr>
          <w:rFonts w:ascii="Arial" w:cs="Arial" w:eastAsia="Arial" w:hAnsi="Arial"/>
          <w:sz w:val="22"/>
          <w:szCs w:val="22"/>
        </w:rPr>
        <w:t xml:space="preserve">At the heart of the opposition was the fact the diocese offices were a business use in what is a residential zone. The renovations were viewed as expansion of a use that already was not permitted.</w:t>
      </w:r>
    </w:p>
    <w:p>
      <w:pPr>
        <w:spacing w:after="160"/>
      </w:pPr>
      <w:r>
        <w:rPr>
          <w:rFonts w:ascii="Arial" w:cs="Arial" w:eastAsia="Arial" w:hAnsi="Arial"/>
          <w:sz w:val="22"/>
          <w:szCs w:val="22"/>
        </w:rPr>
        <w:t xml:space="preserve">The diocese recently sold a disused parish to a Muslim group after the church defected from TEC owing to its stand on homosexuality and gay unions and Rites for same. Episcopal Connecticut Bishop Ian Douglas is watching as his cardinal parishes slowly disappear. More recently, one his largest parishes, Bishop Seabury under Fr. Ron Gauss, departed after 127 years of faithful preaching, leaving him with yet another empty parish to rot or sell.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Fox News' anchor Kirsten Powers has become a "reluctant Jesus follower," according to an article in a recent issue of Christianity Today.</w:t>
      </w:r>
    </w:p>
    <w:p>
      <w:pPr>
        <w:spacing w:after="160"/>
      </w:pPr>
      <w:r>
        <w:rPr>
          <w:rFonts w:ascii="Arial" w:cs="Arial" w:eastAsia="Arial" w:hAnsi="Arial"/>
          <w:sz w:val="22"/>
          <w:szCs w:val="22"/>
        </w:rPr>
        <w:t xml:space="preserve">"Of all people surprised that I became an evangelical Christian, I'm the most surprised. If someone had told me that I'd be writing for Christianity Today magazine about how I came to believe in God, I would have laughed out loud. If there was one thing in which I was completely secure, it was that I would never adhere to any religion-especially to evangelical Christianity, which I held in particular contempt.</w:t>
      </w:r>
    </w:p>
    <w:p>
      <w:pPr>
        <w:spacing w:after="160"/>
      </w:pPr>
      <w:r>
        <w:rPr>
          <w:rFonts w:ascii="Arial" w:cs="Arial" w:eastAsia="Arial" w:hAnsi="Arial"/>
          <w:sz w:val="22"/>
          <w:szCs w:val="22"/>
        </w:rPr>
        <w:t xml:space="preserve">"I grew up in the Episcopal Church in Alaska, but my belief was superficial and flimsy. It was borrowed from my archaeologist father, who was so brilliant he taught himself to speak and read Russian. When I encountered doubt, I would fall back on the fact that he believed.</w:t>
      </w:r>
    </w:p>
    <w:p>
      <w:pPr>
        <w:spacing w:after="160"/>
      </w:pPr>
      <w:r>
        <w:rPr>
          <w:rFonts w:ascii="Arial" w:cs="Arial" w:eastAsia="Arial" w:hAnsi="Arial"/>
          <w:sz w:val="22"/>
          <w:szCs w:val="22"/>
        </w:rPr>
        <w:t xml:space="preserve">"Leaning on my father's faith got me through high school. But by college it wasn't enough, especially because as I grew older he began to confide in me his own doubts. What little faith I had couldn't withstand this revelation. From my early 20s on, I would waver between atheism and agnosticism, never coming close to considering that God could be real."</w:t>
      </w:r>
    </w:p>
    <w:p>
      <w:pPr>
        <w:spacing w:after="160"/>
      </w:pPr>
      <w:r>
        <w:rPr>
          <w:rFonts w:ascii="Arial" w:cs="Arial" w:eastAsia="Arial" w:hAnsi="Arial"/>
          <w:sz w:val="22"/>
          <w:szCs w:val="22"/>
        </w:rPr>
        <w:t xml:space="preserve">Apparently the Episcopal Church was not enough to keep her in the faith which is the story of thousands of Episcopalians.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Among eight candidates, there are four women running to be next Vancouver Anglican bishop. The election will be held on Nov. 30.</w:t>
      </w:r>
    </w:p>
    <w:p>
      <w:pPr>
        <w:spacing w:after="160"/>
      </w:pPr>
      <w:r>
        <w:rPr>
          <w:rFonts w:ascii="Arial" w:cs="Arial" w:eastAsia="Arial" w:hAnsi="Arial"/>
          <w:sz w:val="22"/>
          <w:szCs w:val="22"/>
        </w:rPr>
        <w:t xml:space="preserve">They are seeking to replace outgoing Bishop Michael Ingham, who became the focus of a storm in the 77-million-member global Anglican Communion when he approved the blessing of homosexual relationships.</w:t>
      </w:r>
    </w:p>
    <w:p>
      <w:pPr>
        <w:spacing w:after="160"/>
      </w:pPr>
      <w:r>
        <w:rPr>
          <w:rFonts w:ascii="Arial" w:cs="Arial" w:eastAsia="Arial" w:hAnsi="Arial"/>
          <w:sz w:val="22"/>
          <w:szCs w:val="22"/>
        </w:rPr>
        <w:t xml:space="preserve">The women who have been nominated to run for bishop are Rev. Ellen Clark-King, vicar of Vancouver's Christ Church Cathedral; Rev. Dawn Davis, who is based in Toronto; Rev. Lynne McNaughton, a former Vancouver School of Theology instructor now at St. Clement's Church in North Vancouver and Rev. Melissa Skelton, an Episcopalian priest and church educator in Seattle, Wash.</w:t>
      </w:r>
    </w:p>
    <w:p>
      <w:pPr>
        <w:spacing w:after="160"/>
      </w:pPr>
      <w:r>
        <w:rPr>
          <w:rFonts w:ascii="Arial" w:cs="Arial" w:eastAsia="Arial" w:hAnsi="Arial"/>
          <w:sz w:val="22"/>
          <w:szCs w:val="22"/>
        </w:rPr>
        <w:t xml:space="preserve">Only one of the eight candidates has opposed same-sex blessings: Rev. John Oakes is a "loyal conservative" who did not join thousands of local Anglicans in leaving the denomination over the conflict about homosexuals, says former diocese spokesman Neale Adams.</w:t>
      </w:r>
    </w:p>
    <w:p>
      <w:pPr>
        <w:spacing w:after="160"/>
      </w:pPr>
      <w:r>
        <w:rPr>
          <w:rFonts w:ascii="Arial" w:cs="Arial" w:eastAsia="Arial" w:hAnsi="Arial"/>
          <w:sz w:val="22"/>
          <w:szCs w:val="22"/>
        </w:rPr>
        <w:t xml:space="preserve">An orthodox Anglican blogger wrote to say that the list of candidates for the bishop's job for the Diocese of British Columbia distressed him as several of them list having done studies at Regent College, UBC, an evangelical college devoted to biblical faith and learning.</w:t>
      </w:r>
    </w:p>
    <w:p>
      <w:pPr>
        <w:spacing w:after="160"/>
      </w:pPr>
      <w:r>
        <w:rPr>
          <w:rFonts w:ascii="Arial" w:cs="Arial" w:eastAsia="Arial" w:hAnsi="Arial"/>
          <w:sz w:val="22"/>
          <w:szCs w:val="22"/>
        </w:rPr>
        <w:t xml:space="preserve">"How can they possibly have been through Regent College and still be able to openly support the tragic doctrines of the Anglican Church of Canada, and approve of same-sex blessings? Regent has never enforced its beliefs on people, but it seems impossible to me that you can be exposed to its evangelical doctrine and still be supportive of practices that are dangerous and fatal to the human species."</w:t>
      </w:r>
    </w:p>
    <w:p>
      <w:pPr>
        <w:spacing w:after="160"/>
      </w:pPr>
      <w:r>
        <w:rPr>
          <w:rFonts w:ascii="Arial" w:cs="Arial" w:eastAsia="Arial" w:hAnsi="Arial"/>
          <w:sz w:val="22"/>
          <w:szCs w:val="22"/>
        </w:rPr>
        <w:t xml:space="preserve">Indeed.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 hope you will take a few moments to read three articles in the Culture Wars section in today's digest. They represent what many people face today. You will not see these kinds of articles in the secular press. When You Are Invited to a Same-Sex Wedding ...what do you say? Awkward? Very, but John Rankin has an answer for you. If you want to know who are the objects of extreme hate you will discover that is not straight white people at all, it is ex homosexuals who leave the lifestyle. Then there is this soul-searing story of a woman who left her lesbian past. Of course, she is being berated that she was never a lesbian in the first place, an argument that gays and lesbians trot out when they are on the defensive. It is not true, of course. Must reads.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My colleague Fr. Michael Heidt and I wrote and posted more than 50 stories from Nairobi about GAFCON II. Here is a link to all the stories: We hope that those of you who made a financial contribution to allowing us to attend will think your dollars were well spent.</w:t>
      </w:r>
    </w:p>
    <w:p>
      <w:pPr>
        <w:spacing w:after="160"/>
      </w:pPr>
      <w:r>
        <w:rPr>
          <w:rFonts w:ascii="Arial" w:cs="Arial" w:eastAsia="Arial" w:hAnsi="Arial"/>
          <w:sz w:val="22"/>
          <w:szCs w:val="22"/>
        </w:rPr>
        <w:t xml:space="preserve">http://www.virtueonline.org/portal/gafcon2.php#.Uot0YcSThnE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Please don't hesitate, as you make Christmas plans to buy your coffee here. http://www.landofathousandhills.com/ By doing so you support Rwandans who struggle to make a living and start small businesses. Every month my wife and receive two pounds of their coffee. Add a little cinnamon and you have the finest coffee for pennies on the dollar. Thank you.</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We are approaching the end of the year and we urgently need funds to go into 2014. Please throw something into the hat to keep these weekly digests coming into your e-mail. You can send your tax deductible donation to the address below:</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570 Twin Lakes Road</w:t>
      </w:r>
    </w:p>
    <w:p>
      <w:pPr>
        <w:spacing w:after="160"/>
      </w:pPr>
      <w:r>
        <w:rPr>
          <w:rFonts w:ascii="Arial" w:cs="Arial" w:eastAsia="Arial" w:hAnsi="Arial"/>
          <w:sz w:val="22"/>
          <w:szCs w:val="22"/>
        </w:rPr>
        <w:t xml:space="preserve">P.O. Box 111</w:t>
      </w:r>
    </w:p>
    <w:p>
      <w:pPr>
        <w:spacing w:after="160"/>
      </w:pPr>
      <w:r>
        <w:rPr>
          <w:rFonts w:ascii="Arial" w:cs="Arial" w:eastAsia="Arial" w:hAnsi="Arial"/>
          <w:sz w:val="22"/>
          <w:szCs w:val="22"/>
        </w:rPr>
        <w:t xml:space="preserve">Shohola, PA 18458</w:t>
      </w:r>
    </w:p>
    <w:p>
      <w:pPr>
        <w:spacing w:after="160"/>
      </w:pPr>
      <w:r>
        <w:rPr>
          <w:rFonts w:ascii="Arial" w:cs="Arial" w:eastAsia="Arial" w:hAnsi="Arial"/>
          <w:sz w:val="22"/>
          <w:szCs w:val="22"/>
        </w:rPr>
        <w:t xml:space="preserve">Or you can make a donation at VOL's PAYPAL link here: www.virtueonline.org/donate.html</w:t>
      </w:r>
    </w:p>
    <w:p>
      <w:pPr>
        <w:spacing w:after="160"/>
      </w:pPr>
      <w:r>
        <w:rPr>
          <w:rFonts w:ascii="Arial" w:cs="Arial" w:eastAsia="Arial" w:hAnsi="Arial"/>
          <w:sz w:val="22"/>
          <w:szCs w:val="22"/>
        </w:rPr>
        <w:t xml:space="preserve">If you would like to set up your own foundation to support VOL and the charitable efforts you believe in then click here and see how you can contribute: https://www.trustcounselors.org/virtueonline</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info@virtueonline and we'll add their names.</w:t>
      </w:r>
    </w:p>
    <w:p>
      <w:pPr>
        <w:spacing w:after="160"/>
      </w:pPr>
      <w:r>
        <w:rPr>
          <w:rFonts w:ascii="Arial" w:cs="Arial" w:eastAsia="Arial" w:hAnsi="Arial"/>
          <w:sz w:val="22"/>
          <w:szCs w:val="22"/>
        </w:rPr>
        <w:t xml:space="preserve">If you are looking for a free theological education, go to VOL's Global Anglican Theological Institute (GATI) to join up: http://www.globalanglican.org/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Warmly 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COFE VOTES FOR WOMEN BISHOPS*WARREN PRAISES NEW ANGLICAN PARISH*COFE EXTINCTION</dc:title>
  <dc:creator>VirtueOnline Archive</dc:creator>
  <cp:lastModifiedBy>Un-named</cp:lastModifiedBy>
  <cp:revision>1</cp:revision>
  <dcterms:created xsi:type="dcterms:W3CDTF">2026-04-22T11:55:51.659Z</dcterms:created>
  <dcterms:modified xsi:type="dcterms:W3CDTF">2026-04-22T11:55:51.659Z</dcterms:modified>
</cp:coreProperties>
</file>

<file path=docProps/custom.xml><?xml version="1.0" encoding="utf-8"?>
<Properties xmlns="http://schemas.openxmlformats.org/officeDocument/2006/custom-properties" xmlns:vt="http://schemas.openxmlformats.org/officeDocument/2006/docPropsVTypes"/>
</file>