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COE PLAN TO BLESS GAY COUPLES' CIVIL PARTNERSHIPS</w:t>
      </w:r>
    </w:p>
    <w:p>
      <w:pPr>
        <w:pBdr>
          <w:bottom w:val="single" w:color="AAAAAA" w:sz="6"/>
        </w:pBdr>
        <w:spacing w:after="200" w:before="0"/>
      </w:pPr>
    </w:p>
    <w:p>
      <w:pPr>
        <w:spacing w:after="160"/>
      </w:pPr>
      <w:r>
        <w:rPr>
          <w:rFonts w:ascii="Arial" w:cs="Arial" w:eastAsia="Arial" w:hAnsi="Arial"/>
          <w:sz w:val="22"/>
          <w:szCs w:val="22"/>
        </w:rPr>
        <w:t xml:space="preserve">... But they may be told to take solemn declaration to remain celibate for life</w:t>
      </w:r>
    </w:p>
    <w:p>
      <w:pPr>
        <w:spacing w:after="160"/>
      </w:pPr>
      <w:r>
        <w:rPr>
          <w:rFonts w:ascii="Arial" w:cs="Arial" w:eastAsia="Arial" w:hAnsi="Arial"/>
          <w:sz w:val="22"/>
          <w:szCs w:val="22"/>
        </w:rPr>
        <w:t xml:space="preserve">By JONATHAN PETRE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January 12, 2013</w:t>
      </w:r>
    </w:p>
    <w:p>
      <w:pPr>
        <w:spacing w:after="160"/>
      </w:pPr>
      <w:r>
        <w:rPr>
          <w:rFonts w:ascii="Arial" w:cs="Arial" w:eastAsia="Arial" w:hAnsi="Arial"/>
          <w:sz w:val="22"/>
          <w:szCs w:val="22"/>
        </w:rPr>
        <w:t xml:space="preserve">The Church of England is considering allowing gay couples to have their civil partnerships blessed in church.</w:t>
      </w:r>
    </w:p>
    <w:p>
      <w:pPr>
        <w:spacing w:after="160"/>
      </w:pPr>
      <w:r>
        <w:rPr>
          <w:rFonts w:ascii="Arial" w:cs="Arial" w:eastAsia="Arial" w:hAnsi="Arial"/>
          <w:sz w:val="22"/>
          <w:szCs w:val="22"/>
        </w:rPr>
        <w:t xml:space="preserve">Insiders have told The Mail on Sunday that a top-level panel of bishops set up to review the Church's policy on homosexuality is actively discussing the issue.</w:t>
      </w:r>
    </w:p>
    <w:p>
      <w:pPr>
        <w:spacing w:after="160"/>
      </w:pPr>
      <w:r>
        <w:rPr>
          <w:rFonts w:ascii="Arial" w:cs="Arial" w:eastAsia="Arial" w:hAnsi="Arial"/>
          <w:sz w:val="22"/>
          <w:szCs w:val="22"/>
        </w:rPr>
        <w:t xml:space="preserve">If the reform is approved, vicars would be permitted to conduct a formal blessing service in church for a same-sex couple who have earlier 'tied the knot' at a register office.</w:t>
      </w:r>
    </w:p>
    <w:p>
      <w:pPr>
        <w:spacing w:after="160"/>
      </w:pPr>
      <w:r>
        <w:rPr>
          <w:rFonts w:ascii="Arial" w:cs="Arial" w:eastAsia="Arial" w:hAnsi="Arial"/>
          <w:sz w:val="22"/>
          <w:szCs w:val="22"/>
        </w:rPr>
        <w:t xml:space="preserve">Union: Television presenter Clare Balding (right) and Alice Arnold at their civil ceremony in 2006</w:t>
      </w:r>
    </w:p>
    <w:p>
      <w:pPr>
        <w:spacing w:after="160"/>
      </w:pPr>
      <w:r>
        <w:rPr>
          <w:rFonts w:ascii="Arial" w:cs="Arial" w:eastAsia="Arial" w:hAnsi="Arial"/>
          <w:sz w:val="22"/>
          <w:szCs w:val="22"/>
        </w:rPr>
        <w:t xml:space="preserve">But any move to relax the ban on such blessings would provoke the biggest split yet in the Church, which is already reeling from rows over women and gay bishops.</w:t>
      </w:r>
    </w:p>
    <w:p>
      <w:pPr>
        <w:spacing w:after="160"/>
      </w:pPr>
      <w:r>
        <w:rPr>
          <w:rFonts w:ascii="Arial" w:cs="Arial" w:eastAsia="Arial" w:hAnsi="Arial"/>
          <w:sz w:val="22"/>
          <w:szCs w:val="22"/>
        </w:rPr>
        <w:t xml:space="preserve">One option the panel is expected to consider is a compromise under which gay couples seeking a blessing could be asked to declare they intend to remain celibate, in line with official Church teaching.</w:t>
      </w:r>
    </w:p>
    <w:p>
      <w:pPr>
        <w:spacing w:after="160"/>
      </w:pPr>
      <w:r>
        <w:rPr>
          <w:rFonts w:ascii="Arial" w:cs="Arial" w:eastAsia="Arial" w:hAnsi="Arial"/>
          <w:sz w:val="22"/>
          <w:szCs w:val="22"/>
        </w:rPr>
        <w:t xml:space="preserve">But this could create a backlash among gay couples, who would regard it as demeaning to be quizzed about their private lives. New Archbishop Justin Welby faces a split in the church over gay marriage</w:t>
      </w:r>
    </w:p>
    <w:p>
      <w:pPr>
        <w:spacing w:after="160"/>
      </w:pPr>
      <w:r>
        <w:rPr>
          <w:rFonts w:ascii="Arial" w:cs="Arial" w:eastAsia="Arial" w:hAnsi="Arial"/>
          <w:sz w:val="22"/>
          <w:szCs w:val="22"/>
        </w:rPr>
        <w:t xml:space="preserve">But traditionalists warned that a lifting of the ban on blessings would cause even deeper ructions than those over women bishops or by the Church's decision before Christmas to allow clergy in civil partnerships to become bishops. One said: 'If the bishops lift the ban on blessings it will be far more serious than the divisions we have seen so far.'</w:t>
      </w:r>
    </w:p>
    <w:p>
      <w:pPr>
        <w:spacing w:after="160"/>
      </w:pPr>
      <w:r>
        <w:rPr>
          <w:rFonts w:ascii="Arial" w:cs="Arial" w:eastAsia="Arial" w:hAnsi="Arial"/>
          <w:sz w:val="22"/>
          <w:szCs w:val="22"/>
        </w:rPr>
        <w:t xml:space="preserve">The issue will be one the most contentious facing the new Archbishop of Canterbury, Justin Welby, when he takes up his post next month.</w:t>
      </w:r>
    </w:p>
    <w:p>
      <w:pPr>
        <w:spacing w:after="160"/>
      </w:pPr>
      <w:r>
        <w:rPr>
          <w:rFonts w:ascii="Arial" w:cs="Arial" w:eastAsia="Arial" w:hAnsi="Arial"/>
          <w:sz w:val="22"/>
          <w:szCs w:val="22"/>
        </w:rPr>
        <w:t xml:space="preserve">Although he opposes the Government's plans to introduce gay marriage, he has signalled that he may soften his views.</w:t>
      </w:r>
    </w:p>
    <w:p>
      <w:pPr>
        <w:spacing w:after="160"/>
      </w:pPr>
      <w:r>
        <w:rPr>
          <w:rFonts w:ascii="Arial" w:cs="Arial" w:eastAsia="Arial" w:hAnsi="Arial"/>
          <w:sz w:val="22"/>
          <w:szCs w:val="22"/>
        </w:rPr>
        <w:t xml:space="preserve">He said last year he would 'prayerfully and carefully' rethink his traditionalist stance and underlined his support for civil partnerships.</w:t>
      </w:r>
    </w:p>
    <w:p>
      <w:pPr>
        <w:spacing w:after="160"/>
      </w:pPr>
      <w:r>
        <w:rPr>
          <w:rFonts w:ascii="Arial" w:cs="Arial" w:eastAsia="Arial" w:hAnsi="Arial"/>
          <w:sz w:val="22"/>
          <w:szCs w:val="22"/>
        </w:rPr>
        <w:t xml:space="preserve">The Church allows clergy - and now bishops - to enter into civil partnerships as long as they promise to remain celibate. But it has always banned formal blessing services for civil partnerships. It also opposes the Government's plans to introduce civil gay marriage, which it says undermines the traditional understanding of the institution as between a man and a woman and threatens its place in the establishment.</w:t>
      </w:r>
    </w:p>
    <w:p>
      <w:pPr>
        <w:spacing w:after="160"/>
      </w:pPr>
      <w:r>
        <w:rPr>
          <w:rFonts w:ascii="Arial" w:cs="Arial" w:eastAsia="Arial" w:hAnsi="Arial"/>
          <w:sz w:val="22"/>
          <w:szCs w:val="22"/>
        </w:rPr>
        <w:t xml:space="preserve">The Government's determination to push through its reforms for civil same-sex marriages has opened the Church to accusations that it is out of step with society. Many clergy believe a move by the Church to bless civil partnerships would offer a middle way that might assuage its critics.</w:t>
      </w:r>
    </w:p>
    <w:p>
      <w:pPr>
        <w:spacing w:after="160"/>
      </w:pPr>
      <w:r>
        <w:rPr>
          <w:rFonts w:ascii="Arial" w:cs="Arial" w:eastAsia="Arial" w:hAnsi="Arial"/>
          <w:sz w:val="22"/>
          <w:szCs w:val="22"/>
        </w:rPr>
        <w:t xml:space="preserve">The Church's original ban on blessings was spelt out in a statement it released before civil partnerships - such as that between TV presenter Clare Balding and Radio 4 announcer Alice Arnold - were legalised in 2005.</w:t>
      </w:r>
    </w:p>
    <w:p>
      <w:pPr>
        <w:spacing w:after="160"/>
      </w:pPr>
      <w:r>
        <w:rPr>
          <w:rFonts w:ascii="Arial" w:cs="Arial" w:eastAsia="Arial" w:hAnsi="Arial"/>
          <w:sz w:val="22"/>
          <w:szCs w:val="22"/>
        </w:rPr>
        <w:t xml:space="preserve">The statement said sex should be confined to marriage. It added that because many people in same- sex partnerships would not be celibate, 'it would not be right to produce an authorised public liturgy in connection with the registering of civil partnerships.</w:t>
      </w:r>
    </w:p>
    <w:p>
      <w:pPr>
        <w:spacing w:after="160"/>
      </w:pPr>
      <w:r>
        <w:rPr>
          <w:rFonts w:ascii="Arial" w:cs="Arial" w:eastAsia="Arial" w:hAnsi="Arial"/>
          <w:sz w:val="22"/>
          <w:szCs w:val="22"/>
        </w:rPr>
        <w:t xml:space="preserve">'In addition, the House of Bishops affirms that clergy of the Church of England should not provide services of blessing for those who register a civil partnership.'</w:t>
      </w:r>
    </w:p>
    <w:p>
      <w:pPr>
        <w:spacing w:after="160"/>
      </w:pPr>
      <w:r>
        <w:rPr>
          <w:rFonts w:ascii="Arial" w:cs="Arial" w:eastAsia="Arial" w:hAnsi="Arial"/>
          <w:sz w:val="22"/>
          <w:szCs w:val="22"/>
        </w:rPr>
        <w:t xml:space="preserve">'If the bishops lift the ban on blessings it will result in deep divisions of a kind that has not been seen in the Church of England for centuries. People are already close to setting up an alternative Church.'</w:t>
      </w:r>
    </w:p>
    <w:p>
      <w:pPr>
        <w:spacing w:after="160"/>
      </w:pPr>
      <w:r>
        <w:rPr>
          <w:rFonts w:ascii="Arial" w:cs="Arial" w:eastAsia="Arial" w:hAnsi="Arial"/>
          <w:sz w:val="22"/>
          <w:szCs w:val="22"/>
        </w:rPr>
        <w:t xml:space="preserve">But the statement added that people in such partnerships should be treated sensitively and many clergy do already pray for them in church. Some clergy also flout Church law by quietly carrying out unofficial blessings, and conservatives accuse liberal bishops of turning a blind eye.</w:t>
      </w:r>
    </w:p>
    <w:p>
      <w:pPr>
        <w:spacing w:after="160"/>
      </w:pPr>
      <w:r>
        <w:rPr>
          <w:rFonts w:ascii="Arial" w:cs="Arial" w:eastAsia="Arial" w:hAnsi="Arial"/>
          <w:sz w:val="22"/>
          <w:szCs w:val="22"/>
        </w:rPr>
        <w:t xml:space="preserve">A vicar caused a major row in 2008 when he conducted a service for two gay priests using the traditional wedding liturgy, including an exchange of vows and rings.</w:t>
      </w:r>
    </w:p>
    <w:p>
      <w:pPr>
        <w:spacing w:after="160"/>
      </w:pPr>
      <w:r>
        <w:rPr>
          <w:rFonts w:ascii="Arial" w:cs="Arial" w:eastAsia="Arial" w:hAnsi="Arial"/>
          <w:sz w:val="22"/>
          <w:szCs w:val="22"/>
        </w:rPr>
        <w:t xml:space="preserve">The Rev. Dr. Martin Dudley, the vicar of St Bartholomew the Great in East London, was heavily censured by the Bishop of London, Richard Chartres, but was not sacked from his post.</w:t>
      </w:r>
    </w:p>
    <w:p>
      <w:pPr>
        <w:spacing w:after="160"/>
      </w:pPr>
      <w:r>
        <w:rPr>
          <w:rFonts w:ascii="Arial" w:cs="Arial" w:eastAsia="Arial" w:hAnsi="Arial"/>
          <w:sz w:val="22"/>
          <w:szCs w:val="22"/>
        </w:rPr>
        <w:t xml:space="preserve">Traditionalists said last night that the Church should not lift its ban on such blessings even if the civil partners involved pledged to remain celibate.</w:t>
      </w:r>
    </w:p>
    <w:p>
      <w:pPr>
        <w:spacing w:after="160"/>
      </w:pPr>
      <w:r>
        <w:rPr>
          <w:rFonts w:ascii="Arial" w:cs="Arial" w:eastAsia="Arial" w:hAnsi="Arial"/>
          <w:sz w:val="22"/>
          <w:szCs w:val="22"/>
        </w:rPr>
        <w:t xml:space="preserve">One senior cleric said: 'Many in the Church will never believe civil partnerships are moral.</w:t>
      </w:r>
    </w:p>
    <w:p>
      <w:pPr>
        <w:spacing w:after="160"/>
      </w:pPr>
      <w:r>
        <w:rPr>
          <w:rFonts w:ascii="Arial" w:cs="Arial" w:eastAsia="Arial" w:hAnsi="Arial"/>
          <w:sz w:val="22"/>
          <w:szCs w:val="22"/>
        </w:rPr>
        <w:t xml:space="preserve">'There is an element of unreality about treating gay civil partnerships as a celibate arrangement, and it puts the Church in a very difficult position if it is required to ask intimate questions. If the bishops lift the ban on blessings it will result in deep divisions of a kind that has not been seen in the Church of England for centuries. People are already close to setting up an alternative Church.'</w:t>
      </w:r>
    </w:p>
    <w:p>
      <w:pPr>
        <w:spacing w:after="160"/>
      </w:pPr>
      <w:r>
        <w:rPr>
          <w:rFonts w:ascii="Arial" w:cs="Arial" w:eastAsia="Arial" w:hAnsi="Arial"/>
          <w:sz w:val="22"/>
          <w:szCs w:val="22"/>
        </w:rPr>
        <w:t xml:space="preserve">But Mrs Rees called for blessings to be introduced and said the Church should think hard before asking gay couples about their private lives.</w:t>
      </w:r>
    </w:p>
    <w:p>
      <w:pPr>
        <w:spacing w:after="160"/>
      </w:pPr>
      <w:r>
        <w:rPr>
          <w:rFonts w:ascii="Arial" w:cs="Arial" w:eastAsia="Arial" w:hAnsi="Arial"/>
          <w:sz w:val="22"/>
          <w:szCs w:val="22"/>
        </w:rPr>
        <w:t xml:space="preserve">She said: 'We need to debate this fully before deciding whether we should put any further requirements on couples in civil partnerships.'</w:t>
      </w:r>
    </w:p>
    <w:p>
      <w:pPr>
        <w:spacing w:after="160"/>
      </w:pPr>
      <w:r>
        <w:rPr>
          <w:rFonts w:ascii="Arial" w:cs="Arial" w:eastAsia="Arial" w:hAnsi="Arial"/>
          <w:sz w:val="22"/>
          <w:szCs w:val="22"/>
        </w:rPr>
        <w:t xml:space="preserve">Sources stressed that no decisions had yet been taken by the bishops' working party on whether or not to lift the ban on blessings, and the House of Bishops would have to consider any recommendations sent to it before sanctioning any reforms.</w:t>
      </w:r>
    </w:p>
    <w:p>
      <w:pPr>
        <w:spacing w:after="160"/>
      </w:pPr>
      <w:r>
        <w:rPr>
          <w:rFonts w:ascii="Arial" w:cs="Arial" w:eastAsia="Arial" w:hAnsi="Arial"/>
          <w:sz w:val="22"/>
          <w:szCs w:val="22"/>
        </w:rPr>
        <w:t xml:space="preserve">A spokesman for the Church of England said: 'To presume that these discussions will even find a way into the final conclusions of the working party is pure speculation. Meanwhile the Church of England continues to serve this country and its people through daily acts of devotion in schools, hospitals, churches and communities.'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COE PLAN TO BLESS GAY COUPLES' CIVIL PARTNERSHIPS</dc:title>
  <dc:creator>VirtueOnline Archive</dc:creator>
  <cp:lastModifiedBy>Un-named</cp:lastModifiedBy>
  <cp:revision>1</cp:revision>
  <dcterms:created xsi:type="dcterms:W3CDTF">2026-04-22T11:55:44.823Z</dcterms:created>
  <dcterms:modified xsi:type="dcterms:W3CDTF">2026-04-22T11:55:44.823Z</dcterms:modified>
</cp:coreProperties>
</file>

<file path=docProps/custom.xml><?xml version="1.0" encoding="utf-8"?>
<Properties xmlns="http://schemas.openxmlformats.org/officeDocument/2006/custom-properties" xmlns:vt="http://schemas.openxmlformats.org/officeDocument/2006/docPropsVTypes"/>
</file>