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AND EPISCOPAL CHURCH OF SCOTLAND APPLAUD NEW CANA BISHOPS</w:t>
      </w:r>
    </w:p>
    <w:p>
      <w:pPr>
        <w:pBdr>
          <w:bottom w:val="single" w:color="AAAAAA" w:sz="6"/>
        </w:pBdr>
        <w:spacing w:after="200" w:before="0"/>
      </w:pP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http://tinyurl.com/2qg9p7</w:t>
      </w:r>
    </w:p>
    <w:p>
      <w:pPr>
        <w:spacing w:after="160"/>
      </w:pPr>
      <w:r>
        <w:rPr>
          <w:rFonts w:ascii="Arial" w:cs="Arial" w:eastAsia="Arial" w:hAnsi="Arial"/>
          <w:sz w:val="22"/>
          <w:szCs w:val="22"/>
        </w:rPr>
        <w:t xml:space="preserve">December 9th 2007</w:t>
      </w:r>
    </w:p>
    <w:p>
      <w:pPr>
        <w:spacing w:after="160"/>
      </w:pPr>
      <w:r>
        <w:rPr>
          <w:rFonts w:ascii="Arial" w:cs="Arial" w:eastAsia="Arial" w:hAnsi="Arial"/>
          <w:sz w:val="22"/>
          <w:szCs w:val="22"/>
        </w:rPr>
        <w:t xml:space="preserve">To Bishop David Anderson, Bishop Robert Ames, Bishop Amos Fagbamiye and Bishop Nathan Kanu</w:t>
      </w:r>
    </w:p>
    <w:p>
      <w:pPr>
        <w:spacing w:after="160"/>
      </w:pPr>
      <w:r>
        <w:rPr>
          <w:rFonts w:ascii="Arial" w:cs="Arial" w:eastAsia="Arial" w:hAnsi="Arial"/>
          <w:sz w:val="22"/>
          <w:szCs w:val="22"/>
        </w:rPr>
        <w:t xml:space="preserve">We greet you in the name of our risen Lord and Saviour Jesus Christ.</w:t>
      </w:r>
    </w:p>
    <w:p>
      <w:pPr>
        <w:spacing w:after="160"/>
      </w:pPr>
      <w:r>
        <w:rPr>
          <w:rFonts w:ascii="Arial" w:cs="Arial" w:eastAsia="Arial" w:hAnsi="Arial"/>
          <w:sz w:val="22"/>
          <w:szCs w:val="22"/>
        </w:rPr>
        <w:t xml:space="preserve">We commend you to God for the ministry to which he has called you, and for which you have heard and answered his call.</w:t>
      </w:r>
    </w:p>
    <w:p>
      <w:pPr>
        <w:spacing w:after="160"/>
      </w:pPr>
      <w:r>
        <w:rPr>
          <w:rFonts w:ascii="Arial" w:cs="Arial" w:eastAsia="Arial" w:hAnsi="Arial"/>
          <w:sz w:val="22"/>
          <w:szCs w:val="22"/>
        </w:rPr>
        <w:t xml:space="preserve">"The Lord reigns: he is robed in majesty and is armed with strength. The world is firmly established: it cannot be moved. Your statutes stand firm; holiness adorns your house for endless days, O Lord." Psalm 93</w:t>
      </w:r>
    </w:p>
    <w:p>
      <w:pPr>
        <w:spacing w:after="160"/>
      </w:pPr>
      <w:r>
        <w:rPr>
          <w:rFonts w:ascii="Arial" w:cs="Arial" w:eastAsia="Arial" w:hAnsi="Arial"/>
          <w:sz w:val="22"/>
          <w:szCs w:val="22"/>
        </w:rPr>
        <w:t xml:space="preserve">We applaud your willingness to align your will to his faithful and steadfast purposes. We know this path will be costly but will bear much fruit throughout the world.</w:t>
      </w:r>
    </w:p>
    <w:p>
      <w:pPr>
        <w:spacing w:after="160"/>
      </w:pPr>
      <w:r>
        <w:rPr>
          <w:rFonts w:ascii="Arial" w:cs="Arial" w:eastAsia="Arial" w:hAnsi="Arial"/>
          <w:sz w:val="22"/>
          <w:szCs w:val="22"/>
        </w:rPr>
        <w:t xml:space="preserve">Your colleagues in Christ.</w:t>
      </w:r>
    </w:p>
    <w:p>
      <w:pPr>
        <w:spacing w:after="160"/>
      </w:pPr>
      <w:r>
        <w:rPr>
          <w:rFonts w:ascii="Arial" w:cs="Arial" w:eastAsia="Arial" w:hAnsi="Arial"/>
          <w:sz w:val="22"/>
          <w:szCs w:val="22"/>
        </w:rPr>
        <w:t xml:space="preserve">Bishop Wallace Benn, Bishop of Lewes and President of the Church of England Evangelical Council Bishop</w:t>
      </w:r>
    </w:p>
    <w:p>
      <w:pPr>
        <w:spacing w:after="160"/>
      </w:pPr>
      <w:r>
        <w:rPr>
          <w:rFonts w:ascii="Arial" w:cs="Arial" w:eastAsia="Arial" w:hAnsi="Arial"/>
          <w:sz w:val="22"/>
          <w:szCs w:val="22"/>
        </w:rPr>
        <w:t xml:space="preserve">John Ball, Assistant Bishop, Diocese of Chelmsford</w:t>
      </w:r>
    </w:p>
    <w:p>
      <w:pPr>
        <w:spacing w:after="160"/>
      </w:pPr>
      <w:r>
        <w:rPr>
          <w:rFonts w:ascii="Arial" w:cs="Arial" w:eastAsia="Arial" w:hAnsi="Arial"/>
          <w:sz w:val="22"/>
          <w:szCs w:val="22"/>
        </w:rPr>
        <w:t xml:space="preserve">Rev Dr Richard Turnbull, Chair of the Church of England Evangelical Council</w:t>
      </w:r>
    </w:p>
    <w:p>
      <w:pPr>
        <w:spacing w:after="160"/>
      </w:pPr>
      <w:r>
        <w:rPr>
          <w:rFonts w:ascii="Arial" w:cs="Arial" w:eastAsia="Arial" w:hAnsi="Arial"/>
          <w:sz w:val="22"/>
          <w:szCs w:val="22"/>
        </w:rPr>
        <w:t xml:space="preserve">Rev Richard Bewes, former Rector of All Souls Langham Place.</w:t>
      </w:r>
    </w:p>
    <w:p>
      <w:pPr>
        <w:spacing w:after="160"/>
      </w:pPr>
      <w:r>
        <w:rPr>
          <w:rFonts w:ascii="Arial" w:cs="Arial" w:eastAsia="Arial" w:hAnsi="Arial"/>
          <w:sz w:val="22"/>
          <w:szCs w:val="22"/>
        </w:rPr>
        <w:t xml:space="preserve">Dr Philip Giddings, Convenor of Anglican Mainstream and member of General Synod</w:t>
      </w:r>
    </w:p>
    <w:p>
      <w:pPr>
        <w:spacing w:after="160"/>
      </w:pPr>
      <w:r>
        <w:rPr>
          <w:rFonts w:ascii="Arial" w:cs="Arial" w:eastAsia="Arial" w:hAnsi="Arial"/>
          <w:sz w:val="22"/>
          <w:szCs w:val="22"/>
        </w:rPr>
        <w:t xml:space="preserve">Rev Geoffrey Kirk, Director, Forward in Faith</w:t>
      </w:r>
    </w:p>
    <w:p>
      <w:pPr>
        <w:spacing w:after="160"/>
      </w:pPr>
      <w:r>
        <w:rPr>
          <w:rFonts w:ascii="Arial" w:cs="Arial" w:eastAsia="Arial" w:hAnsi="Arial"/>
          <w:sz w:val="22"/>
          <w:szCs w:val="22"/>
        </w:rPr>
        <w:t xml:space="preserve">The Venerable Michael Lawson, Archdeacon of Hampstead</w:t>
      </w:r>
    </w:p>
    <w:p>
      <w:pPr>
        <w:spacing w:after="160"/>
      </w:pPr>
      <w:r>
        <w:rPr>
          <w:rFonts w:ascii="Arial" w:cs="Arial" w:eastAsia="Arial" w:hAnsi="Arial"/>
          <w:sz w:val="22"/>
          <w:szCs w:val="22"/>
        </w:rPr>
        <w:t xml:space="preserve">Rev Geoffrey Kirk, Forward in Faith</w:t>
      </w:r>
    </w:p>
    <w:p>
      <w:pPr>
        <w:spacing w:after="160"/>
      </w:pPr>
      <w:r>
        <w:rPr>
          <w:rFonts w:ascii="Arial" w:cs="Arial" w:eastAsia="Arial" w:hAnsi="Arial"/>
          <w:sz w:val="22"/>
          <w:szCs w:val="22"/>
        </w:rPr>
        <w:t xml:space="preserve">The Rev David McCarthy, Rector, St Silas, Glasgow</w:t>
      </w:r>
    </w:p>
    <w:p>
      <w:pPr>
        <w:spacing w:after="160"/>
      </w:pPr>
      <w:r>
        <w:rPr>
          <w:rFonts w:ascii="Arial" w:cs="Arial" w:eastAsia="Arial" w:hAnsi="Arial"/>
          <w:sz w:val="22"/>
          <w:szCs w:val="22"/>
        </w:rPr>
        <w:t xml:space="preserve">Mr Paul Boyd-Lee, Chair of 1990 Group in General Synod</w:t>
      </w:r>
    </w:p>
    <w:p>
      <w:pPr>
        <w:spacing w:after="160"/>
      </w:pPr>
      <w:r>
        <w:rPr>
          <w:rFonts w:ascii="Arial" w:cs="Arial" w:eastAsia="Arial" w:hAnsi="Arial"/>
          <w:sz w:val="22"/>
          <w:szCs w:val="22"/>
        </w:rPr>
        <w:t xml:space="preserve">Mrs Sarah Finch, Member of General Synod</w:t>
      </w:r>
    </w:p>
    <w:p>
      <w:pPr>
        <w:spacing w:after="160"/>
      </w:pPr>
      <w:r>
        <w:rPr>
          <w:rFonts w:ascii="Arial" w:cs="Arial" w:eastAsia="Arial" w:hAnsi="Arial"/>
          <w:sz w:val="22"/>
          <w:szCs w:val="22"/>
        </w:rPr>
        <w:t xml:space="preserve">The Rev Paul Perkin, Chair of the Covenant Group for the Church of England and Member of General Synod</w:t>
      </w:r>
    </w:p>
    <w:p>
      <w:pPr>
        <w:spacing w:after="160"/>
      </w:pPr>
      <w:r>
        <w:rPr>
          <w:rFonts w:ascii="Arial" w:cs="Arial" w:eastAsia="Arial" w:hAnsi="Arial"/>
          <w:sz w:val="22"/>
          <w:szCs w:val="22"/>
        </w:rPr>
        <w:t xml:space="preserve">The Rev David Banting, Rector of St Peters Harold Wood</w:t>
      </w:r>
    </w:p>
    <w:p>
      <w:pPr>
        <w:spacing w:after="160"/>
      </w:pPr>
      <w:r>
        <w:rPr>
          <w:rFonts w:ascii="Arial" w:cs="Arial" w:eastAsia="Arial" w:hAnsi="Arial"/>
          <w:sz w:val="22"/>
          <w:szCs w:val="22"/>
        </w:rPr>
        <w:t xml:space="preserve">The Rev David Phillips, General Secretary, Church Society</w:t>
      </w:r>
    </w:p>
    <w:p>
      <w:pPr>
        <w:spacing w:after="160"/>
      </w:pPr>
      <w:r>
        <w:rPr>
          <w:rFonts w:ascii="Arial" w:cs="Arial" w:eastAsia="Arial" w:hAnsi="Arial"/>
          <w:sz w:val="22"/>
          <w:szCs w:val="22"/>
        </w:rPr>
        <w:t xml:space="preserve">The Rev Vaughan Roberts, Rector of St Ebbe's Oxford</w:t>
      </w:r>
    </w:p>
    <w:p>
      <w:pPr>
        <w:spacing w:after="160"/>
      </w:pPr>
      <w:r>
        <w:rPr>
          <w:rFonts w:ascii="Arial" w:cs="Arial" w:eastAsia="Arial" w:hAnsi="Arial"/>
          <w:sz w:val="22"/>
          <w:szCs w:val="22"/>
        </w:rPr>
        <w:t xml:space="preserve">Mrs Alison Ruoff, member of General Synod Canon</w:t>
      </w:r>
    </w:p>
    <w:p>
      <w:pPr>
        <w:spacing w:after="160"/>
      </w:pPr>
      <w:r>
        <w:rPr>
          <w:rFonts w:ascii="Arial" w:cs="Arial" w:eastAsia="Arial" w:hAnsi="Arial"/>
          <w:sz w:val="22"/>
          <w:szCs w:val="22"/>
        </w:rPr>
        <w:t xml:space="preserve">Dr Chris Sugden, Executive Secretary, Anglican Mainstream and member of General Synod</w:t>
      </w:r>
    </w:p>
    <w:p>
      <w:pPr>
        <w:spacing w:after="160"/>
      </w:pPr>
      <w:r>
        <w:rPr>
          <w:rFonts w:ascii="Arial" w:cs="Arial" w:eastAsia="Arial" w:hAnsi="Arial"/>
          <w:sz w:val="22"/>
          <w:szCs w:val="22"/>
        </w:rPr>
        <w:t xml:space="preserve">Greetings from Bishop Robinson Cavalcanti and Diocese of Recife to new CANA bishops</w:t>
      </w:r>
    </w:p>
    <w:p>
      <w:pPr>
        <w:spacing w:after="160"/>
      </w:pPr>
      <w:r>
        <w:rPr>
          <w:rFonts w:ascii="Arial" w:cs="Arial" w:eastAsia="Arial" w:hAnsi="Arial"/>
          <w:sz w:val="22"/>
          <w:szCs w:val="22"/>
        </w:rPr>
        <w:t xml:space="preserve">December 9th, 2007 Posted in Convocation of Anglicans in North America, Recife -Southern Cone | Edit |</w:t>
      </w:r>
    </w:p>
    <w:p>
      <w:pPr>
        <w:spacing w:after="160"/>
      </w:pPr>
      <w:r>
        <w:rPr>
          <w:rFonts w:ascii="Arial" w:cs="Arial" w:eastAsia="Arial" w:hAnsi="Arial"/>
          <w:sz w:val="22"/>
          <w:szCs w:val="22"/>
        </w:rPr>
        <w:t xml:space="preserve">Grace and Peace!</w:t>
      </w:r>
    </w:p>
    <w:p>
      <w:pPr>
        <w:spacing w:after="160"/>
      </w:pPr>
      <w:r>
        <w:rPr>
          <w:rFonts w:ascii="Arial" w:cs="Arial" w:eastAsia="Arial" w:hAnsi="Arial"/>
          <w:sz w:val="22"/>
          <w:szCs w:val="22"/>
        </w:rPr>
        <w:t xml:space="preserve">As the Diocese of Recife is convening its XXVII annual Synod, starting today and going until Saturday evening with three deacons ordinations in the closing eucharistic service, it became impossible for me to be personally present in your episcopal consecration. I am sending my personal and diocesan congratulations and a sincere prayer for your new ministry.</w:t>
      </w:r>
    </w:p>
    <w:p>
      <w:pPr>
        <w:spacing w:after="160"/>
      </w:pPr>
      <w:r>
        <w:rPr>
          <w:rFonts w:ascii="Arial" w:cs="Arial" w:eastAsia="Arial" w:hAnsi="Arial"/>
          <w:sz w:val="22"/>
          <w:szCs w:val="22"/>
        </w:rPr>
        <w:t xml:space="preserve">We are companions of the same pilgrimage and the same martyrdom, but of the same convictions and the same hope. I am convinced of the important role you are going to continue to perform in North-American sick Anglicanism and worldwide. The reunion of our loneliness forms the army of the weak under the Lord of History and the Lord of all things. My dear prophets, receive a brazilian brotherly "abraço".</w:t>
      </w:r>
    </w:p>
    <w:p>
      <w:pPr>
        <w:spacing w:after="160"/>
      </w:pPr>
      <w:r>
        <w:rPr>
          <w:rFonts w:ascii="Arial" w:cs="Arial" w:eastAsia="Arial" w:hAnsi="Arial"/>
          <w:sz w:val="22"/>
          <w:szCs w:val="22"/>
        </w:rPr>
        <w:t xml:space="preserve">Yours in Christ, Rt Revd Robinson Cavalcanti, Bishop of Recife- Brazil</w:t>
      </w:r>
    </w:p>
    <w:p>
      <w:pPr>
        <w:spacing w:after="160"/>
      </w:pPr>
      <w:r>
        <w:rPr>
          <w:rFonts w:ascii="Arial" w:cs="Arial" w:eastAsia="Arial" w:hAnsi="Arial"/>
          <w:sz w:val="22"/>
          <w:szCs w:val="22"/>
        </w:rPr>
        <w:t xml:space="preserve">Bishop Martyn Minns in his pastoral call gave the rationale for the consecrations:</w:t>
      </w:r>
    </w:p>
    <w:p>
      <w:pPr>
        <w:spacing w:after="160"/>
      </w:pPr>
      <w:r>
        <w:rPr>
          <w:rFonts w:ascii="Arial" w:cs="Arial" w:eastAsia="Arial" w:hAnsi="Arial"/>
          <w:sz w:val="22"/>
          <w:szCs w:val="22"/>
        </w:rPr>
        <w:t xml:space="preserve">The Convocation of Anglicans in North America has 60 congregations in 20 states in the USA, with a total average Sunday attendance of approximately 8600, larger than 70% of TEC dioceses. Bishop Martyn Minns explained the reason for consecrating 4 new bishops in his Pastoral Call.</w:t>
      </w:r>
    </w:p>
    <w:p>
      <w:pPr>
        <w:spacing w:after="160"/>
      </w:pPr>
      <w:r>
        <w:rPr>
          <w:rFonts w:ascii="Arial" w:cs="Arial" w:eastAsia="Arial" w:hAnsi="Arial"/>
          <w:sz w:val="22"/>
          <w:szCs w:val="22"/>
        </w:rPr>
        <w:t xml:space="preserve">I would like to explain why we believe that this is an important next step for us. Bishops are called to guard and strengthen values, set out vision, develop unity and connectedness, recognize gifts and callings and care for leaders. Bishops are called to "guard the faith, unity and discipline of the Church" and "to be in all things a faithful pastor and wholesome example for the entire flock of Christ.</w:t>
      </w:r>
    </w:p>
    <w:p>
      <w:pPr>
        <w:spacing w:after="160"/>
      </w:pPr>
      <w:r>
        <w:rPr>
          <w:rFonts w:ascii="Arial" w:cs="Arial" w:eastAsia="Arial" w:hAnsi="Arial"/>
          <w:sz w:val="22"/>
          <w:szCs w:val="22"/>
        </w:rPr>
        <w:t xml:space="preserve">8 The 1988 Lambeth Conference describes the bishop as "a leader in mission and an initiator of outreach to the world" and the 1998 Lambeth conference, which acknowledges the bishop as a fellow presbyter with the others, draws attention to the distinctively apostolic nature of the bishop's work as a witness to the Resurrection and the hope of Christ's coming. It is the task of the bishop to make sure that the Good News is constantly heard in the wider community."</w:t>
      </w:r>
    </w:p>
    <w:p>
      <w:pPr>
        <w:spacing w:after="160"/>
      </w:pPr>
      <w:r>
        <w:rPr>
          <w:rFonts w:ascii="Arial" w:cs="Arial" w:eastAsia="Arial" w:hAnsi="Arial"/>
          <w:sz w:val="22"/>
          <w:szCs w:val="22"/>
        </w:rPr>
        <w:t xml:space="preserve">CANA does not need additional bishops to simply maintain and manage settled structures - we need missionary bishops who are servant leaders committed to Kingdom growth.</w:t>
      </w:r>
    </w:p>
    <w:p>
      <w:pPr>
        <w:spacing w:after="160"/>
      </w:pPr>
      <w:r>
        <w:rPr>
          <w:rFonts w:ascii="Arial" w:cs="Arial" w:eastAsia="Arial" w:hAnsi="Arial"/>
          <w:sz w:val="22"/>
          <w:szCs w:val="22"/>
        </w:rPr>
        <w:t xml:space="preserve">The Rev'd Roger Ames, Canon David Anderson, Archdeacon Amos Fagbamiye and Canon Nathan Kanu have demonstrated their personal commitment to this vision of the episcopacy.</w:t>
      </w:r>
    </w:p>
    <w:p>
      <w:pPr>
        <w:spacing w:after="160"/>
      </w:pPr>
      <w:r>
        <w:rPr>
          <w:rFonts w:ascii="Arial" w:cs="Arial" w:eastAsia="Arial" w:hAnsi="Arial"/>
          <w:sz w:val="22"/>
          <w:szCs w:val="22"/>
        </w:rPr>
        <w:t xml:space="preserve">Each of them will continue with their existing ministry responsibilities and initially they will serve without financial compensation from CANA - although their ministry related expenses will be reimbursed through the appropriate CANA operating accounts.</w:t>
      </w:r>
    </w:p>
    <w:p>
      <w:pPr>
        <w:spacing w:after="160"/>
      </w:pPr>
      <w:r>
        <w:rPr>
          <w:rFonts w:ascii="Arial" w:cs="Arial" w:eastAsia="Arial" w:hAnsi="Arial"/>
          <w:sz w:val="22"/>
          <w:szCs w:val="22"/>
        </w:rPr>
        <w:t xml:space="preserve">Their duties will include identifying and encouraging new church plants, visiting and strengthening existing congregations and building up the various structures of our common life. They will also participate as full members of the House of Bishops of the Church of Nigeria (Anglican Communion).</w:t>
      </w:r>
    </w:p>
    <w:p>
      <w:pPr>
        <w:spacing w:after="160"/>
      </w:pPr>
      <w:r>
        <w:rPr>
          <w:rFonts w:ascii="Arial" w:cs="Arial" w:eastAsia="Arial" w:hAnsi="Arial"/>
          <w:sz w:val="22"/>
          <w:szCs w:val="22"/>
        </w:rPr>
        <w:t xml:space="preserve">Each of these men will be serving as Bishops of CANA at great personal cost and it is my expectation that the members of this Council will support and encourage them by their daily prayers.</w:t>
      </w:r>
    </w:p>
    <w:p>
      <w:pPr>
        <w:spacing w:after="160"/>
      </w:pPr>
      <w:r>
        <w:rPr>
          <w:rFonts w:ascii="Arial" w:cs="Arial" w:eastAsia="Arial" w:hAnsi="Arial"/>
          <w:sz w:val="22"/>
          <w:szCs w:val="22"/>
        </w:rPr>
        <w:t xml:space="preserve">Read here:http://tinyurl.com/ywma2z</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AND EPISCOPAL CHURCH OF SCOTLAND APPLAUD NEW CANA BISHOPS</dc:title>
  <dc:creator>VirtueOnline Archive</dc:creator>
  <cp:lastModifiedBy>Un-named</cp:lastModifiedBy>
  <cp:revision>1</cp:revision>
  <dcterms:created xsi:type="dcterms:W3CDTF">2026-04-22T11:54:39.448Z</dcterms:created>
  <dcterms:modified xsi:type="dcterms:W3CDTF">2026-04-22T11:54:39.448Z</dcterms:modified>
</cp:coreProperties>
</file>

<file path=docProps/custom.xml><?xml version="1.0" encoding="utf-8"?>
<Properties xmlns="http://schemas.openxmlformats.org/officeDocument/2006/custom-properties" xmlns:vt="http://schemas.openxmlformats.org/officeDocument/2006/docPropsVTypes"/>
</file>