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LEADERS MAY ASK QUEEN TO DISSOLVE SYNOD OVER OPPOSITION TO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leaders may ask Queen to dissolve Synod if it continues to oppose creation of women bishops</w:t>
      </w:r>
    </w:p>
    <w:p>
      <w:pPr>
        <w:spacing w:after="160"/>
      </w:pPr>
      <w:r>
        <w:rPr>
          <w:rFonts w:ascii="Arial" w:cs="Arial" w:eastAsia="Arial" w:hAnsi="Arial"/>
          <w:sz w:val="22"/>
          <w:szCs w:val="22"/>
        </w:rPr>
        <w:t xml:space="preserve">Archbishop of Canterbury chaired a confidential meeting last week</w:t>
      </w:r>
    </w:p>
    <w:p>
      <w:pPr>
        <w:spacing w:after="160"/>
      </w:pPr>
      <w:r>
        <w:rPr>
          <w:rFonts w:ascii="Arial" w:cs="Arial" w:eastAsia="Arial" w:hAnsi="Arial"/>
          <w:sz w:val="22"/>
          <w:szCs w:val="22"/>
        </w:rPr>
        <w:t xml:space="preserve">Plans for historic reforms may be pushed through within two years</w:t>
      </w:r>
    </w:p>
    <w:p>
      <w:pPr>
        <w:spacing w:after="160"/>
      </w:pPr>
      <w:r>
        <w:rPr>
          <w:rFonts w:ascii="Arial" w:cs="Arial" w:eastAsia="Arial" w:hAnsi="Arial"/>
          <w:sz w:val="22"/>
          <w:szCs w:val="22"/>
        </w:rPr>
        <w:t xml:space="preserve">Archbishop is preparing for battle with traditionalists</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25 2013</w:t>
      </w:r>
    </w:p>
    <w:p>
      <w:pPr>
        <w:spacing w:after="160"/>
      </w:pPr>
      <w:r>
        <w:rPr>
          <w:rFonts w:ascii="Arial" w:cs="Arial" w:eastAsia="Arial" w:hAnsi="Arial"/>
          <w:sz w:val="22"/>
          <w:szCs w:val="22"/>
        </w:rPr>
        <w:t xml:space="preserve">Senior bishops have raised the prospect of asking the Queen to dissolve the Church of England's 'Parliament', the General Synod, if it continues to oppose the creation of women bishops. The unprecedented proposal was made in a confidential meeting chaired by the Archbishop of Canterbury last week and reflects Church leaders' frustration with the Synod for narrowly defeating legislation in November to allow women priests to become bishops.</w:t>
      </w:r>
    </w:p>
    <w:p>
      <w:pPr>
        <w:spacing w:after="160"/>
      </w:pPr>
      <w:r>
        <w:rPr>
          <w:rFonts w:ascii="Arial" w:cs="Arial" w:eastAsia="Arial" w:hAnsi="Arial"/>
          <w:sz w:val="22"/>
          <w:szCs w:val="22"/>
        </w:rPr>
        <w:t xml:space="preserve">The House of Bishops unveiled fresh plans on Friday to push through the historic reforms within two years and is preparing for a battle with traditionalists.</w:t>
      </w:r>
    </w:p>
    <w:p>
      <w:pPr>
        <w:spacing w:after="160"/>
      </w:pPr>
      <w:r>
        <w:rPr>
          <w:rFonts w:ascii="Arial" w:cs="Arial" w:eastAsia="Arial" w:hAnsi="Arial"/>
          <w:sz w:val="22"/>
          <w:szCs w:val="22"/>
        </w:rPr>
        <w:t xml:space="preserve">The Archbishop of Canterbury, the Most Reverend Justin Welby held a confidential meeting last week about the issue</w:t>
      </w:r>
    </w:p>
    <w:p>
      <w:pPr>
        <w:spacing w:after="160"/>
      </w:pPr>
      <w:r>
        <w:rPr>
          <w:rFonts w:ascii="Arial" w:cs="Arial" w:eastAsia="Arial" w:hAnsi="Arial"/>
          <w:sz w:val="22"/>
          <w:szCs w:val="22"/>
        </w:rPr>
        <w:t xml:space="preserve">The Archbishops of Canterbury and York are due to urge the Synod, when it meets in July, to accept a law that will allow women to be consecrated. But some bishops fear that opposition can be overcome only by dissolving the Synod and electing new members who are more sympathetic to reform.</w:t>
      </w:r>
    </w:p>
    <w:p>
      <w:pPr>
        <w:spacing w:after="160"/>
      </w:pPr>
      <w:r>
        <w:rPr>
          <w:rFonts w:ascii="Arial" w:cs="Arial" w:eastAsia="Arial" w:hAnsi="Arial"/>
          <w:sz w:val="22"/>
          <w:szCs w:val="22"/>
        </w:rPr>
        <w:t xml:space="preserve">One senior traditionalist said last night: 'It seems the new Archbishop is determined to steam-roll this through, but if he is not careful he will be risking another disaster.'</w:t>
      </w:r>
    </w:p>
    <w:p>
      <w:pPr>
        <w:spacing w:after="160"/>
      </w:pPr>
      <w:r>
        <w:rPr>
          <w:rFonts w:ascii="Arial" w:cs="Arial" w:eastAsia="Arial" w:hAnsi="Arial"/>
          <w:sz w:val="22"/>
          <w:szCs w:val="22"/>
        </w:rPr>
        <w:t xml:space="preserve">The Archbishop is to urge the Synod to accept a law that women should be concentrated in July</w:t>
      </w:r>
    </w:p>
    <w:p>
      <w:pPr>
        <w:spacing w:after="160"/>
      </w:pPr>
      <w:r>
        <w:rPr>
          <w:rFonts w:ascii="Arial" w:cs="Arial" w:eastAsia="Arial" w:hAnsi="Arial"/>
          <w:sz w:val="22"/>
          <w:szCs w:val="22"/>
        </w:rPr>
        <w:t xml:space="preserve">As in Parliament, elections to the Synod are normally every five years, but the Archbishops can in theory seek an early dissolution. To take this step, they would have to petition the Queen, the Supreme Governor of the Church of England, who has the power to force new elections.</w:t>
      </w:r>
    </w:p>
    <w:p>
      <w:pPr>
        <w:spacing w:after="160"/>
      </w:pPr>
      <w:r>
        <w:rPr>
          <w:rFonts w:ascii="Arial" w:cs="Arial" w:eastAsia="Arial" w:hAnsi="Arial"/>
          <w:sz w:val="22"/>
          <w:szCs w:val="22"/>
        </w:rPr>
        <w:t xml:space="preserve">Sources said, however, that the idea had not 'gained traction' with the majority of bishops because they were confident the Synod would not be able to defeat the motion again.</w:t>
      </w:r>
    </w:p>
    <w:p>
      <w:pPr>
        <w:spacing w:after="160"/>
      </w:pPr>
      <w:r>
        <w:rPr>
          <w:rFonts w:ascii="Arial" w:cs="Arial" w:eastAsia="Arial" w:hAnsi="Arial"/>
          <w:sz w:val="22"/>
          <w:szCs w:val="22"/>
        </w:rPr>
        <w:t xml:space="preserve">In November, the reform was defeated despite widespread support by only a few votes in the House of Laity, one of the three houses of the Synod alongside the Houses of Bishops and of Clergy.</w:t>
      </w:r>
    </w:p>
    <w:p>
      <w:pPr>
        <w:spacing w:after="160"/>
      </w:pPr>
      <w:r>
        <w:rPr>
          <w:rFonts w:ascii="Arial" w:cs="Arial" w:eastAsia="Arial" w:hAnsi="Arial"/>
          <w:sz w:val="22"/>
          <w:szCs w:val="22"/>
        </w:rPr>
        <w:t xml:space="preserve">Sources are confident that the Synod, (pictured) will defeat the motion as it did in November</w:t>
      </w:r>
    </w:p>
    <w:p>
      <w:pPr>
        <w:spacing w:after="160"/>
      </w:pPr>
      <w:r>
        <w:rPr>
          <w:rFonts w:ascii="Arial" w:cs="Arial" w:eastAsia="Arial" w:hAnsi="Arial"/>
          <w:sz w:val="22"/>
          <w:szCs w:val="22"/>
        </w:rPr>
        <w:t xml:space="preserve">The fallout was highly damaging to the Church's credibility and MPs have threatened to impose women bishops by passing legislation in Parliament if the Church fails to resolve the crisis.</w:t>
      </w:r>
    </w:p>
    <w:p>
      <w:pPr>
        <w:spacing w:after="160"/>
      </w:pPr>
      <w:r>
        <w:rPr>
          <w:rFonts w:ascii="Arial" w:cs="Arial" w:eastAsia="Arial" w:hAnsi="Arial"/>
          <w:sz w:val="22"/>
          <w:szCs w:val="22"/>
        </w:rPr>
        <w:t xml:space="preserve">The Synod can reject the Archbishops' proposals in July, but observers said the mood is now strongly in favour of introducing women bishops as quickly as possible and that the traditionalists will try only to gain favourable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LEADERS MAY ASK QUEEN TO DISSOLVE SYNOD OVER OPPOSITION TO WOMEN BISHOPS</dc:title>
  <dc:creator>VirtueOnline Archive</dc:creator>
  <cp:lastModifiedBy>Un-named</cp:lastModifiedBy>
  <cp:revision>1</cp:revision>
  <dcterms:created xsi:type="dcterms:W3CDTF">2026-04-22T11:55:47.730Z</dcterms:created>
  <dcterms:modified xsi:type="dcterms:W3CDTF">2026-04-22T11:55:47.730Z</dcterms:modified>
</cp:coreProperties>
</file>

<file path=docProps/custom.xml><?xml version="1.0" encoding="utf-8"?>
<Properties xmlns="http://schemas.openxmlformats.org/officeDocument/2006/custom-properties" xmlns:vt="http://schemas.openxmlformats.org/officeDocument/2006/docPropsVTypes"/>
</file>