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CHOICE OF NEW ARCHBISHOP A 'COLONIAL' STITCH-UP</w:t>
      </w:r>
    </w:p>
    <w:p>
      <w:pPr>
        <w:pBdr>
          <w:bottom w:val="single" w:color="AAAAAA" w:sz="6"/>
        </w:pBdr>
        <w:spacing w:after="200" w:before="0"/>
      </w:pPr>
    </w:p>
    <w:p>
      <w:pPr>
        <w:spacing w:after="160"/>
      </w:pPr>
      <w:r>
        <w:rPr>
          <w:rFonts w:ascii="Arial" w:cs="Arial" w:eastAsia="Arial" w:hAnsi="Arial"/>
          <w:sz w:val="22"/>
          <w:szCs w:val="22"/>
        </w:rPr>
        <w:t xml:space="preserve">Tens of millions of Anglicans around world feel excluded by the "colonial" way the next Archbishop of Canterbury is being chosen, the leader of Church in Middle East and North Africa has said</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http://www.telegraph.co.uk/news/religion/9385196/Choice-of-new-Archbishop-a-colonial-stitch-up.html</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In a rare intervention, Bishop Mouneer Anis of Egypt warned that many of the estimated 55 million Anglicans across Africa, the Middle East, Asia, Australasia and the Americans felt they had "no say" in the process of selecting a successor for Dr Rowan Williams.</w:t>
      </w:r>
    </w:p>
    <w:p>
      <w:pPr>
        <w:spacing w:after="160"/>
      </w:pPr>
      <w:r>
        <w:rPr>
          <w:rFonts w:ascii="Arial" w:cs="Arial" w:eastAsia="Arial" w:hAnsi="Arial"/>
          <w:sz w:val="22"/>
          <w:szCs w:val="22"/>
        </w:rPr>
        <w:t xml:space="preserve">He voiced fears that the selection committee, dominated by liberal-leaning British church leaders, would be unlikely to represent the traditionalist views of most Anglicans overseas.</w:t>
      </w:r>
    </w:p>
    <w:p>
      <w:pPr>
        <w:spacing w:after="160"/>
      </w:pPr>
      <w:r>
        <w:rPr>
          <w:rFonts w:ascii="Arial" w:cs="Arial" w:eastAsia="Arial" w:hAnsi="Arial"/>
          <w:sz w:val="22"/>
          <w:szCs w:val="22"/>
        </w:rPr>
        <w:t xml:space="preserve">As a result, their decision might only serve to further fracture the Worldwide Anglican Communion, which has been rivven with disputes over issues such as homosexuality in recent years.</w:t>
      </w:r>
    </w:p>
    <w:p>
      <w:pPr>
        <w:spacing w:after="160"/>
      </w:pPr>
      <w:r>
        <w:rPr>
          <w:rFonts w:ascii="Arial" w:cs="Arial" w:eastAsia="Arial" w:hAnsi="Arial"/>
          <w:sz w:val="22"/>
          <w:szCs w:val="22"/>
        </w:rPr>
        <w:t xml:space="preserve">But he added that the choice of the Archbishop of York, Dr John Sentamu, as Archbishop of Canterbury could help heal the divisions, because he understood and shared the theology of many in the "Global South".</w:t>
      </w:r>
    </w:p>
    <w:p>
      <w:pPr>
        <w:spacing w:after="160"/>
      </w:pPr>
      <w:r>
        <w:rPr>
          <w:rFonts w:ascii="Arial" w:cs="Arial" w:eastAsia="Arial" w:hAnsi="Arial"/>
          <w:sz w:val="22"/>
          <w:szCs w:val="22"/>
        </w:rPr>
        <w:t xml:space="preserve">The new Archbishop is being chosen by the Crown Nominations Commission, a 16-member committee made up bishops, members of the Church of England's Synod and local representatives of the Diocese of Canterbury.</w:t>
      </w:r>
    </w:p>
    <w:p>
      <w:pPr>
        <w:spacing w:after="160"/>
      </w:pPr>
      <w:r>
        <w:rPr>
          <w:rFonts w:ascii="Arial" w:cs="Arial" w:eastAsia="Arial" w:hAnsi="Arial"/>
          <w:sz w:val="22"/>
          <w:szCs w:val="22"/>
        </w:rPr>
        <w:t xml:space="preserve">The only person on the CNC representing the remainder of the 77 million-strong Anglican Communion is also British: the Archbishop of Wales, Dr Barry Morgan who is known for his liberal stance on issues of sexuality.</w:t>
      </w:r>
    </w:p>
    <w:p>
      <w:pPr>
        <w:spacing w:after="160"/>
      </w:pPr>
      <w:r>
        <w:rPr>
          <w:rFonts w:ascii="Arial" w:cs="Arial" w:eastAsia="Arial" w:hAnsi="Arial"/>
          <w:sz w:val="22"/>
          <w:szCs w:val="22"/>
        </w:rPr>
        <w:t xml:space="preserve">Dr Anis said that while he "loves and respects" Dr Morgan, his nationality was relevant.</w:t>
      </w:r>
    </w:p>
    <w:p>
      <w:pPr>
        <w:spacing w:after="160"/>
      </w:pPr>
      <w:r>
        <w:rPr>
          <w:rFonts w:ascii="Arial" w:cs="Arial" w:eastAsia="Arial" w:hAnsi="Arial"/>
          <w:sz w:val="22"/>
          <w:szCs w:val="22"/>
        </w:rPr>
        <w:t xml:space="preserve">"Sadly, this gives the impression that the voice of the Anglican Communion outside England is not counted as being important," he said.</w:t>
      </w:r>
    </w:p>
    <w:p>
      <w:pPr>
        <w:spacing w:after="160"/>
      </w:pPr>
      <w:r>
        <w:rPr>
          <w:rFonts w:ascii="Arial" w:cs="Arial" w:eastAsia="Arial" w:hAnsi="Arial"/>
          <w:sz w:val="22"/>
          <w:szCs w:val="22"/>
        </w:rPr>
        <w:t xml:space="preserve">Dr Anis, who is the Primate of the Anglican Province of Jerusalem and the Middle East, went on: "The voice of the Anglicans from the global south is really very limited and not one of the 16 members of the Crown Nominations Commission represents the global south.</w:t>
      </w:r>
    </w:p>
    <w:p>
      <w:pPr>
        <w:spacing w:after="160"/>
      </w:pPr>
      <w:r>
        <w:rPr>
          <w:rFonts w:ascii="Arial" w:cs="Arial" w:eastAsia="Arial" w:hAnsi="Arial"/>
          <w:sz w:val="22"/>
          <w:szCs w:val="22"/>
        </w:rPr>
        <w:t xml:space="preserve">"Not one single person comes from elsewhere in the Anglican Communion except the Archbishop of Wales which is part of the United Kingdom ... the selection of the new Archbishop is an expression of not really caring for the Anglican family."</w:t>
      </w:r>
    </w:p>
    <w:p>
      <w:pPr>
        <w:spacing w:after="160"/>
      </w:pPr>
      <w:r>
        <w:rPr>
          <w:rFonts w:ascii="Arial" w:cs="Arial" w:eastAsia="Arial" w:hAnsi="Arial"/>
          <w:sz w:val="22"/>
          <w:szCs w:val="22"/>
        </w:rPr>
        <w:t xml:space="preserve">He added: "We still very much look to the Archbishop of Canterbury as the primus inter pares, the spiritual father of the Anglican Communion but the Anglican Communion has no say whatsoever.</w:t>
      </w:r>
    </w:p>
    <w:p>
      <w:pPr>
        <w:spacing w:after="160"/>
      </w:pPr>
      <w:r>
        <w:rPr>
          <w:rFonts w:ascii="Arial" w:cs="Arial" w:eastAsia="Arial" w:hAnsi="Arial"/>
          <w:sz w:val="22"/>
          <w:szCs w:val="22"/>
        </w:rPr>
        <w:t xml:space="preserve">"It is giving the impression that we don't own it at all - it is all something somehow run from England.</w:t>
      </w:r>
    </w:p>
    <w:p>
      <w:pPr>
        <w:spacing w:after="160"/>
      </w:pPr>
      <w:r>
        <w:rPr>
          <w:rFonts w:ascii="Arial" w:cs="Arial" w:eastAsia="Arial" w:hAnsi="Arial"/>
          <w:sz w:val="22"/>
          <w:szCs w:val="22"/>
        </w:rPr>
        <w:t xml:space="preserve">"It would be acceptable in the 19th Century but not now.</w:t>
      </w:r>
    </w:p>
    <w:p>
      <w:pPr>
        <w:spacing w:after="160"/>
      </w:pPr>
      <w:r>
        <w:rPr>
          <w:rFonts w:ascii="Arial" w:cs="Arial" w:eastAsia="Arial" w:hAnsi="Arial"/>
          <w:sz w:val="22"/>
          <w:szCs w:val="22"/>
        </w:rPr>
        <w:t xml:space="preserve">"It is a colonial approach."</w:t>
      </w:r>
    </w:p>
    <w:p>
      <w:pPr>
        <w:spacing w:after="160"/>
      </w:pPr>
      <w:r>
        <w:rPr>
          <w:rFonts w:ascii="Arial" w:cs="Arial" w:eastAsia="Arial" w:hAnsi="Arial"/>
          <w:sz w:val="22"/>
          <w:szCs w:val="22"/>
        </w:rPr>
        <w:t xml:space="preserve">In contrast to the rapidly growing churches in places such as Africa, which tend to hold to more traditional doctrines, many in England appeared to be "moving away from the Bible" he added.</w:t>
      </w:r>
    </w:p>
    <w:p>
      <w:pPr>
        <w:spacing w:after="160"/>
      </w:pPr>
      <w:r>
        <w:rPr>
          <w:rFonts w:ascii="Arial" w:cs="Arial" w:eastAsia="Arial" w:hAnsi="Arial"/>
          <w:sz w:val="22"/>
          <w:szCs w:val="22"/>
        </w:rPr>
        <w:t xml:space="preserve">"I would say that the majority of the people within the Crown Nominations Commission will think very differently from the traditional Anglican views that are widely held within the Anglican Communion in the global south," he said.</w:t>
      </w:r>
    </w:p>
    <w:p>
      <w:pPr>
        <w:spacing w:after="160"/>
      </w:pPr>
      <w:r>
        <w:rPr>
          <w:rFonts w:ascii="Arial" w:cs="Arial" w:eastAsia="Arial" w:hAnsi="Arial"/>
          <w:sz w:val="22"/>
          <w:szCs w:val="22"/>
        </w:rPr>
        <w:t xml:space="preserve">"I just say hat it is unfair, it is unfair, it is not for the benefit of the Church, it is not for the benefit of ecumenism, it is not for the benefit of Britain itself to have the Anglican Communion divided."</w:t>
      </w:r>
    </w:p>
    <w:p>
      <w:pPr>
        <w:spacing w:after="160"/>
      </w:pPr>
      <w:r>
        <w:rPr>
          <w:rFonts w:ascii="Arial" w:cs="Arial" w:eastAsia="Arial" w:hAnsi="Arial"/>
          <w:sz w:val="22"/>
          <w:szCs w:val="22"/>
        </w:rPr>
        <w:t xml:space="preserve">He added that while many looked to the Church of England as their "mother church", ultimately, giving other parts of the Communion so little say in the choice of Archbishop could undermine those links.</w:t>
      </w:r>
    </w:p>
    <w:p>
      <w:pPr>
        <w:spacing w:after="160"/>
      </w:pPr>
      <w:r>
        <w:rPr>
          <w:rFonts w:ascii="Arial" w:cs="Arial" w:eastAsia="Arial" w:hAnsi="Arial"/>
          <w:sz w:val="22"/>
          <w:szCs w:val="22"/>
        </w:rPr>
        <w:t xml:space="preserve">"While two thirds of the Anglican Communion are in the global south, the Archbishop of Canterbury has the title of head of the Anglican Communion.</w:t>
      </w:r>
    </w:p>
    <w:p>
      <w:pPr>
        <w:spacing w:after="160"/>
      </w:pPr>
      <w:r>
        <w:rPr>
          <w:rFonts w:ascii="Arial" w:cs="Arial" w:eastAsia="Arial" w:hAnsi="Arial"/>
          <w:sz w:val="22"/>
          <w:szCs w:val="22"/>
        </w:rPr>
        <w:t xml:space="preserve">"If some people say we want him to focus on England, that would be fair enough but in that case they would need to think of not giving him the title of head of the Anglican Communion which would be sad for all of us because we look to Canterbury historically as the mother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CHOICE OF NEW ARCHBISHOP A 'COLONIAL' STITCH-UP</dc:title>
  <dc:creator>VirtueOnline Archive</dc:creator>
  <cp:lastModifiedBy>Un-named</cp:lastModifiedBy>
  <cp:revision>1</cp:revision>
  <dcterms:created xsi:type="dcterms:W3CDTF">2026-04-22T11:55:40.214Z</dcterms:created>
  <dcterms:modified xsi:type="dcterms:W3CDTF">2026-04-22T11:55:40.214Z</dcterms:modified>
</cp:coreProperties>
</file>

<file path=docProps/custom.xml><?xml version="1.0" encoding="utf-8"?>
<Properties xmlns="http://schemas.openxmlformats.org/officeDocument/2006/custom-properties" xmlns:vt="http://schemas.openxmlformats.org/officeDocument/2006/docPropsVTypes"/>
</file>