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CATHOLICS BEWARE: COMMUNISTS AND COUNTERFEITERS ON THE PROWL</w:t>
      </w:r>
    </w:p>
    <w:p>
      <w:pPr>
        <w:pBdr>
          <w:bottom w:val="single" w:color="AAAAAA" w:sz="6"/>
        </w:pBdr>
        <w:spacing w:after="200" w:before="0"/>
      </w:pPr>
    </w:p>
    <w:p>
      <w:pPr>
        <w:spacing w:after="240"/>
      </w:pPr>
      <w:r>
        <w:rPr>
          <w:rFonts w:ascii="Arial" w:cs="Arial" w:eastAsia="Arial" w:hAnsi="Arial"/>
          <w:i/>
          <w:iCs/>
          <w:color w:val="666666"/>
          <w:sz w:val="20"/>
          <w:szCs w:val="20"/>
        </w:rPr>
        <w:t xml:space="preserve">July 27, 2006</w:t>
      </w:r>
    </w:p>
    <w:p>
      <w:pPr>
        <w:spacing w:after="160"/>
      </w:pPr>
      <w:r>
        <w:rPr>
          <w:rFonts w:ascii="Arial" w:cs="Arial" w:eastAsia="Arial" w:hAnsi="Arial"/>
          <w:sz w:val="22"/>
          <w:szCs w:val="22"/>
        </w:rPr>
        <w:t xml:space="preserve">Father John Heidt, Canon Theologian to the Bishop of Fort Worth writes:</w:t>
      </w:r>
    </w:p>
    <w:p>
      <w:pPr>
        <w:spacing w:after="160"/>
      </w:pPr>
      <w:r>
        <w:rPr>
          <w:rFonts w:ascii="Arial" w:cs="Arial" w:eastAsia="Arial" w:hAnsi="Arial"/>
          <w:sz w:val="22"/>
          <w:szCs w:val="22"/>
        </w:rPr>
        <w:t xml:space="preserve">At last, we have heard the good news from the Diocese of California. In their bishop's latest article: "Communists, Counterfeiters, and Catholics" we learn that in Bishop Swing there is still one Catholic Episcopalian left, or at least one who strives with his followers after that true Catholicism existing only within the mind of Plato's God.</w:t>
      </w:r>
    </w:p>
    <w:p>
      <w:pPr>
        <w:spacing w:after="160"/>
      </w:pPr>
      <w:r>
        <w:rPr>
          <w:rFonts w:ascii="Arial" w:cs="Arial" w:eastAsia="Arial" w:hAnsi="Arial"/>
          <w:sz w:val="22"/>
          <w:szCs w:val="22"/>
        </w:rPr>
        <w:t xml:space="preserve">He and his followers may be the only Catholics left but they are not the first. It seems that St. Paul was a real Catholic, for the bishop points out that "he inherited a one-race Church [but] when he died, the church was multi-racial," ignoring the fact that the division between Jew and Gentile was not one of race but of idolatry, and not mentioning St. Paul's rather unfortunate comments about gays.</w:t>
      </w:r>
    </w:p>
    <w:p>
      <w:pPr>
        <w:spacing w:after="160"/>
      </w:pPr>
      <w:r>
        <w:rPr>
          <w:rFonts w:ascii="Arial" w:cs="Arial" w:eastAsia="Arial" w:hAnsi="Arial"/>
          <w:sz w:val="22"/>
          <w:szCs w:val="22"/>
        </w:rPr>
        <w:t xml:space="preserve">All those who disagree with the good bishop are really communists left over from the McCarthy era, but too politically correct to say so. Using money that "pours in" from the unlimited wealth of Pittsburgh and Texas, they are now something much worse. They are counterfeiters pretending to be Anglican but having no right to the name. Forget about sacraments, apostolic ministry, ancient doctrine, or even Anglican tradition. Now it's all about canon law and institutional allegiance. To be a true Anglican is to obey all the laws of the Episcopal Church's General Convention no matter what they may be. All others must be driven out, like the Bishop of San Joaquin or former parishes of the Diocese of California. - or anyone else who disagrees with the Bishop's idiosyncratic understanding of Catholicism.</w:t>
      </w:r>
    </w:p>
    <w:p>
      <w:pPr>
        <w:spacing w:after="160"/>
      </w:pPr>
      <w:r>
        <w:rPr>
          <w:rFonts w:ascii="Arial" w:cs="Arial" w:eastAsia="Arial" w:hAnsi="Arial"/>
          <w:sz w:val="22"/>
          <w:szCs w:val="22"/>
        </w:rPr>
        <w:t xml:space="preserve">Once Catholics said to the Aryans, "We don't need you all any more." They said it again to the Nestorians, the Manacheans, Albigensians, Bogomiles, and others with even less pronounceable names. So it has been down the ages, and yet the Catholics, East and West, continue to survive instead of these forgotten heretics. If history is anything to go by, it would seem that when Bishop Swing says that "once a church group learns to say, 'I don't need you all any more,' then they are on the road to exponential isolation," he is really talking about no-one but himself and his fellow revisionists.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CATHOLICS BEWARE: COMMUNISTS AND COUNTERFEITERS ON THE PROWL</dc:title>
  <dc:creator>VirtueOnline Archive</dc:creator>
  <cp:lastModifiedBy>Un-named</cp:lastModifiedBy>
  <cp:revision>1</cp:revision>
  <dcterms:created xsi:type="dcterms:W3CDTF">2026-04-22T11:54:23.933Z</dcterms:created>
  <dcterms:modified xsi:type="dcterms:W3CDTF">2026-04-22T11:54:23.933Z</dcterms:modified>
</cp:coreProperties>
</file>

<file path=docProps/custom.xml><?xml version="1.0" encoding="utf-8"?>
<Properties xmlns="http://schemas.openxmlformats.org/officeDocument/2006/custom-properties" xmlns:vt="http://schemas.openxmlformats.org/officeDocument/2006/docPropsVTypes"/>
</file>