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 CLERICAL "GAY MAFIA" FINALLY BEING EXPOSED IN MEDIA?</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Jalsevac  |  LIFESITE NEWS</w:t>
      </w:r>
    </w:p>
    <w:p>
      <w:pPr>
        <w:spacing w:after="160"/>
      </w:pPr>
      <w:r>
        <w:rPr>
          <w:rFonts w:ascii="Arial" w:cs="Arial" w:eastAsia="Arial" w:hAnsi="Arial"/>
          <w:sz w:val="22"/>
          <w:szCs w:val="22"/>
        </w:rPr>
        <w:t xml:space="preserve">http://www.lifesitenews.com/</w:t>
      </w:r>
    </w:p>
    <w:p>
      <w:pPr>
        <w:spacing w:after="160"/>
      </w:pPr>
      <w:r>
        <w:rPr>
          <w:rFonts w:ascii="Arial" w:cs="Arial" w:eastAsia="Arial" w:hAnsi="Arial"/>
          <w:sz w:val="22"/>
          <w:szCs w:val="22"/>
        </w:rPr>
        <w:t xml:space="preserve">February 22, 2013</w:t>
      </w:r>
    </w:p>
    <w:p>
      <w:pPr>
        <w:spacing w:after="160"/>
      </w:pPr>
      <w:r>
        <w:rPr>
          <w:rFonts w:ascii="Arial" w:cs="Arial" w:eastAsia="Arial" w:hAnsi="Arial"/>
          <w:sz w:val="22"/>
          <w:szCs w:val="22"/>
        </w:rPr>
        <w:t xml:space="preserve">The resignation of Pope Benedict is causing a series of large explosions along the way to the new conclave to replace the burnt-out reformer Pope. Some of us have been desperately waiting for many years for the power and influence of an extremely damaging homosexual mafia within the Catholic clergy to be exposed and dealt with. It appears this might finally be happening in a very dramatic fashion thanks to Benedict in the last few days of his pontificate.</w:t>
      </w:r>
    </w:p>
    <w:p>
      <w:pPr>
        <w:spacing w:after="160"/>
      </w:pPr>
      <w:r>
        <w:rPr>
          <w:rFonts w:ascii="Arial" w:cs="Arial" w:eastAsia="Arial" w:hAnsi="Arial"/>
          <w:sz w:val="22"/>
          <w:szCs w:val="22"/>
        </w:rPr>
        <w:t xml:space="preserve">Italian media reports on the details of a Benedict-ordered internal investigation on the Vatileaks scandal, if true, are astounding. The reports appear to confirm what LifeSiteNews and many others have been incessantly warning about for years only to be constantly dismissed as being overly negative, divisive and sensationalist.</w:t>
      </w:r>
    </w:p>
    <w:p>
      <w:pPr>
        <w:spacing w:after="160"/>
      </w:pPr>
      <w:r>
        <w:rPr>
          <w:rFonts w:ascii="Arial" w:cs="Arial" w:eastAsia="Arial" w:hAnsi="Arial"/>
          <w:sz w:val="22"/>
          <w:szCs w:val="22"/>
        </w:rPr>
        <w:t xml:space="preserve">Deny, deny, deny has been the standard response and many good priests and laity and even bishops have been subjected to ridicule and ruthless treatment for daring to try to expose the scandals and criminal or otherwise highly immoral actions of homosexuals in parishes, orders, chanceries and even the Vatican itself.</w:t>
      </w:r>
    </w:p>
    <w:p>
      <w:pPr>
        <w:spacing w:after="160"/>
      </w:pPr>
      <w:r>
        <w:rPr>
          <w:rFonts w:ascii="Arial" w:cs="Arial" w:eastAsia="Arial" w:hAnsi="Arial"/>
          <w:sz w:val="22"/>
          <w:szCs w:val="22"/>
        </w:rPr>
        <w:t xml:space="preserve">At the same time as this Vatican controversy is raging, the English translation of another report, this time by a Polish priest, on the wide extent and influence of homosexual clergy has just been released. With the Pope against the homoheresy by Fr. Dariusz Oko, reveals the global phenomena of a "huge homosexual underground in the Church".</w:t>
      </w:r>
    </w:p>
    <w:p>
      <w:pPr>
        <w:spacing w:after="160"/>
      </w:pPr>
      <w:r>
        <w:rPr>
          <w:rFonts w:ascii="Arial" w:cs="Arial" w:eastAsia="Arial" w:hAnsi="Arial"/>
          <w:sz w:val="22"/>
          <w:szCs w:val="22"/>
        </w:rPr>
        <w:t xml:space="preserve">LifeSiteNews has been aware of this for many years, although not its full extent. We have been convinced, from our own experiences, that it is a vastly larger cancer within the Church than most realize. Trying to get the good bishops and cardinals to do something about it has been very difficult because of fear of the powerful network of influence of the gay clergy and their ruthless bullying of anyone, including bishops and cardinals, who causes them trouble. They tend to gain a lot of control over Church agencies, clergy and staff appointments and Church media, making it difficult to expose and expel them.</w:t>
      </w:r>
    </w:p>
    <w:p>
      <w:pPr>
        <w:spacing w:after="160"/>
      </w:pPr>
      <w:r>
        <w:rPr>
          <w:rFonts w:ascii="Arial" w:cs="Arial" w:eastAsia="Arial" w:hAnsi="Arial"/>
          <w:sz w:val="22"/>
          <w:szCs w:val="22"/>
        </w:rPr>
        <w:t xml:space="preserve">The Michael Voris Church Militant TV Vortex program for today The New Pope &amp; Homoheresy does an excellent job of addressing this issue. http://www.youtube.com/watch?feature=player_embedded&amp;v=h3dyOXLjn2g I can assure LifeSiteNews readers that most that Voris states in this video is confirmed by our own experiences.</w:t>
      </w:r>
    </w:p>
    <w:p>
      <w:pPr>
        <w:spacing w:after="160"/>
      </w:pPr>
      <w:r>
        <w:rPr>
          <w:rFonts w:ascii="Arial" w:cs="Arial" w:eastAsia="Arial" w:hAnsi="Arial"/>
          <w:sz w:val="22"/>
          <w:szCs w:val="22"/>
        </w:rPr>
        <w:t xml:space="preserve">You want to know why there has been very poor and inconsistent support for the life and family movements for many years from Catholic Church leaders? The powerful homosexual subculture in the church has, in the opinion of many in the know, been a main cause of that puzzling and crippling phenomenon.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 CLERICAL "GAY MAFIA" FINALLY BEING EXPOSED IN MEDIA?</dc:title>
  <dc:creator>VirtueOnline Archive</dc:creator>
  <cp:lastModifiedBy>Un-named</cp:lastModifiedBy>
  <cp:revision>1</cp:revision>
  <dcterms:created xsi:type="dcterms:W3CDTF">2026-04-22T11:55:45.800Z</dcterms:created>
  <dcterms:modified xsi:type="dcterms:W3CDTF">2026-04-22T11:55:45.800Z</dcterms:modified>
</cp:coreProperties>
</file>

<file path=docProps/custom.xml><?xml version="1.0" encoding="utf-8"?>
<Properties xmlns="http://schemas.openxmlformats.org/officeDocument/2006/custom-properties" xmlns:vt="http://schemas.openxmlformats.org/officeDocument/2006/docPropsVTypes"/>
</file>