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ANGLICAN CLERGY DENY CHARGES</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http://acl.asn.au/canadian-anglican-clergy-deny-charges/</w:t>
      </w:r>
    </w:p>
    <w:p>
      <w:pPr>
        <w:spacing w:after="160"/>
      </w:pPr>
      <w:r>
        <w:rPr>
          <w:rFonts w:ascii="Arial" w:cs="Arial" w:eastAsia="Arial" w:hAnsi="Arial"/>
          <w:sz w:val="22"/>
          <w:szCs w:val="22"/>
        </w:rPr>
        <w:t xml:space="preserve">April 21, 2006</w:t>
      </w:r>
    </w:p>
    <w:p>
      <w:pPr>
        <w:spacing w:after="160"/>
      </w:pPr>
      <w:r>
        <w:rPr>
          <w:rFonts w:ascii="Arial" w:cs="Arial" w:eastAsia="Arial" w:hAnsi="Arial"/>
          <w:sz w:val="22"/>
          <w:szCs w:val="22"/>
        </w:rPr>
        <w:t xml:space="preserve">"We have therefore determined that in order to uphold our ordination vows, we must leave your jurisdiction, and by this letter, we hereby relinquish the licences we hold from the Bishop of New Westminster."</w:t>
      </w:r>
    </w:p>
    <w:p>
      <w:pPr>
        <w:spacing w:after="160"/>
      </w:pPr>
      <w:r>
        <w:rPr>
          <w:rFonts w:ascii="Arial" w:cs="Arial" w:eastAsia="Arial" w:hAnsi="Arial"/>
          <w:sz w:val="22"/>
          <w:szCs w:val="22"/>
        </w:rPr>
        <w:t xml:space="preserve">Clergy in six Lower Mainland Anglican Network in Canada (ANiC) churches today denied charges they have abandoned their ministry.</w:t>
      </w:r>
    </w:p>
    <w:p>
      <w:pPr>
        <w:spacing w:after="160"/>
      </w:pPr>
      <w:r>
        <w:rPr>
          <w:rFonts w:ascii="Arial" w:cs="Arial" w:eastAsia="Arial" w:hAnsi="Arial"/>
          <w:sz w:val="22"/>
          <w:szCs w:val="22"/>
        </w:rPr>
        <w:t xml:space="preserve">In February, Bishop Michael Ingham of the Anglican Church of Canada Diocese of New Westminster issued a "Notice of Presumption of Abandonment of the Exercise of the Ministry" to nine Anglican priests and two ordained deacons. These priests and deacons - including world renowned theologian, the Rev Dr J I Packer - all serve in churches where parishioners had voted to join the Anglican Network in Canada.</w:t>
      </w:r>
    </w:p>
    <w:p>
      <w:pPr>
        <w:spacing w:after="160"/>
      </w:pPr>
      <w:r>
        <w:rPr>
          <w:rFonts w:ascii="Arial" w:cs="Arial" w:eastAsia="Arial" w:hAnsi="Arial"/>
          <w:sz w:val="22"/>
          <w:szCs w:val="22"/>
        </w:rPr>
        <w:t xml:space="preserve">In their response, the clergy and deacons point out the glaring lack of evidence as required by church canons (bylaws). They then declare that they continue to be actively engaged in the Anglican ministry to which they were ordained and intend to continue to minister in the Anglican Church - however, not under the jurisdiction of Bishop Ingham and his diocese, both of which have departed from historic orthodox Anglican teaching and practice in defiance of the Lambeth Conference, the Windsor Report and the Primates of the global Anglican Communion.</w:t>
      </w:r>
    </w:p>
    <w:p>
      <w:pPr>
        <w:spacing w:after="160"/>
      </w:pPr>
      <w:r>
        <w:rPr>
          <w:rFonts w:ascii="Arial" w:cs="Arial" w:eastAsia="Arial" w:hAnsi="Arial"/>
          <w:sz w:val="22"/>
          <w:szCs w:val="22"/>
        </w:rPr>
        <w:t xml:space="preserve">The clergy conclude their response by declaring: "We have... determined that in order to uphold our ordination vows, we must leave your jurisdiction, and by this letter, we hereby relinquish the licences we hold from the Bishop of New Westminster. Each of us will receive a licence to continue our present parish ministries from Bishop Donald Harvey, who, as you know, is under the jurisdiction of the Primate of the Southern Cone. In this way, we will be able to continue our Anglican ministry within the Anglican Church, under the jurisdiction of and in communion with those who remain faithful to historic, orthodox Anglicanism and as part of the Anglican Communion worldwide." The two deacons signed a similar statement.</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 Since it launched its ecclesial structure last November under the jurisdiction of the Anglican Province of the Southern Cone, ANiC has received two bishops - Donald Harvey and Malcolm Harding - and 15 parishes.</w:t>
      </w:r>
    </w:p>
    <w:p>
      <w:pPr>
        <w:spacing w:after="160"/>
      </w:pPr>
      <w:r>
        <w:rPr>
          <w:rFonts w:ascii="Arial" w:cs="Arial" w:eastAsia="Arial" w:hAnsi="Arial"/>
          <w:sz w:val="22"/>
          <w:szCs w:val="22"/>
        </w:rPr>
        <w:t xml:space="preserve">The text of the statement follows:</w:t>
      </w:r>
    </w:p>
    <w:p>
      <w:pPr>
        <w:spacing w:after="160"/>
      </w:pPr>
      <w:r>
        <w:rPr>
          <w:rFonts w:ascii="Arial" w:cs="Arial" w:eastAsia="Arial" w:hAnsi="Arial"/>
          <w:sz w:val="22"/>
          <w:szCs w:val="22"/>
        </w:rPr>
        <w:t xml:space="preserve">Statement by nine Anglican Network in Canada clergy to Bishop Michael Ingham</w:t>
      </w:r>
    </w:p>
    <w:p>
      <w:pPr>
        <w:spacing w:after="160"/>
      </w:pPr>
      <w:r>
        <w:rPr>
          <w:rFonts w:ascii="Arial" w:cs="Arial" w:eastAsia="Arial" w:hAnsi="Arial"/>
          <w:sz w:val="22"/>
          <w:szCs w:val="22"/>
        </w:rPr>
        <w:t xml:space="preserve">Delivered April 21, 2008</w:t>
      </w:r>
    </w:p>
    <w:p>
      <w:pPr>
        <w:spacing w:after="160"/>
      </w:pPr>
      <w:r>
        <w:rPr>
          <w:rFonts w:ascii="Arial" w:cs="Arial" w:eastAsia="Arial" w:hAnsi="Arial"/>
          <w:sz w:val="22"/>
          <w:szCs w:val="22"/>
        </w:rPr>
        <w:t xml:space="preserve">We, the undersigned clergy, are writing in response to the Notice of Presumption of Abandonment of Ministry that you have sent to each of us. We would like to point out that the Notice is not in compliance with the Ca nons in that it does not set out the required facts but simply repeats the language of the Canon. The canonical process has therefore not been engaged.</w:t>
      </w:r>
    </w:p>
    <w:p>
      <w:pPr>
        <w:spacing w:after="160"/>
      </w:pPr>
      <w:r>
        <w:rPr>
          <w:rFonts w:ascii="Arial" w:cs="Arial" w:eastAsia="Arial" w:hAnsi="Arial"/>
          <w:sz w:val="22"/>
          <w:szCs w:val="22"/>
        </w:rPr>
        <w:t xml:space="preserve">We have not abandoned the "ministry to which we were ordained". Each of us was ordained into Anglican ministry; indeed, we were ordained into ministry in the "Church of God" as per our ordination vows. We have been privileged to serve in the Anglican ministry for many years and it is our intention and prayer that we may continue in the Anglican ministry.</w:t>
      </w:r>
    </w:p>
    <w:p>
      <w:pPr>
        <w:spacing w:after="160"/>
      </w:pPr>
      <w:r>
        <w:rPr>
          <w:rFonts w:ascii="Arial" w:cs="Arial" w:eastAsia="Arial" w:hAnsi="Arial"/>
          <w:sz w:val="22"/>
          <w:szCs w:val="22"/>
        </w:rPr>
        <w:t xml:space="preserve">Further, it is our intention to remain members of the Anglican Church. We are not leaving the Anglican Church to become members of another church or to minister in another church, which is the concern of Canon XIX.</w:t>
      </w:r>
    </w:p>
    <w:p>
      <w:pPr>
        <w:spacing w:after="160"/>
      </w:pPr>
      <w:r>
        <w:rPr>
          <w:rFonts w:ascii="Arial" w:cs="Arial" w:eastAsia="Arial" w:hAnsi="Arial"/>
          <w:sz w:val="22"/>
          <w:szCs w:val="22"/>
        </w:rPr>
        <w:t xml:space="preserve">However, with deep reluctance and regret we have concluded that we cannot continue the Anglican ministry to which we were ordained under your jurisdiction. The Diocese, under your leadership, has departed from historic, orthodox Anglican teaching and practice. It has departed from what the Primates have unanimously recognized as the standard of teaching of the Anglican Communion. The Diocese is in a state of broken or impaired communion with the majority of Anglicans worldwide. Sadly, it appears the Anglican Church of Canada has now similarly departed from Anglican teaching and practice.</w:t>
      </w:r>
    </w:p>
    <w:p>
      <w:pPr>
        <w:spacing w:after="160"/>
      </w:pPr>
      <w:r>
        <w:rPr>
          <w:rFonts w:ascii="Arial" w:cs="Arial" w:eastAsia="Arial" w:hAnsi="Arial"/>
          <w:sz w:val="22"/>
          <w:szCs w:val="22"/>
        </w:rPr>
        <w:t xml:space="preserve">We have therefore determined that in order to uphold our ordination vows, we must leave your jurisdiction, and by this letter, we hereby relinquish the licences we hold from the Bishop of New Westminster.</w:t>
      </w:r>
    </w:p>
    <w:p>
      <w:pPr>
        <w:spacing w:after="160"/>
      </w:pPr>
      <w:r>
        <w:rPr>
          <w:rFonts w:ascii="Arial" w:cs="Arial" w:eastAsia="Arial" w:hAnsi="Arial"/>
          <w:sz w:val="22"/>
          <w:szCs w:val="22"/>
        </w:rPr>
        <w:t xml:space="preserve">Each of us will receive a licence to continue our present parish ministries from Bishop Donald Harvey, who, as you know, is under the jurisdiction of the Primate of the Southern Cone. In this way, we will be able to continue our Anglican ministry within the Anglican Church, under the jurisdiction of and in communion with those who remain faithful to historic, orthodox Anglicanism and as part of the Anglican Communion worldwide.</w:t>
      </w:r>
    </w:p>
    <w:p>
      <w:pPr>
        <w:spacing w:after="160"/>
      </w:pPr>
      <w:r>
        <w:rPr>
          <w:rFonts w:ascii="Arial" w:cs="Arial" w:eastAsia="Arial" w:hAnsi="Arial"/>
          <w:sz w:val="22"/>
          <w:szCs w:val="22"/>
        </w:rPr>
        <w:t xml:space="preserve">Signed by:</w:t>
      </w:r>
    </w:p>
    <w:p>
      <w:pPr>
        <w:spacing w:after="160"/>
      </w:pPr>
      <w:r>
        <w:rPr>
          <w:rFonts w:ascii="Arial" w:cs="Arial" w:eastAsia="Arial" w:hAnsi="Arial"/>
          <w:sz w:val="22"/>
          <w:szCs w:val="22"/>
        </w:rPr>
        <w:t xml:space="preserve">Rev. Dr. James I. Packer</w:t>
      </w:r>
    </w:p>
    <w:p>
      <w:pPr>
        <w:spacing w:after="160"/>
      </w:pPr>
      <w:r>
        <w:rPr>
          <w:rFonts w:ascii="Arial" w:cs="Arial" w:eastAsia="Arial" w:hAnsi="Arial"/>
          <w:sz w:val="22"/>
          <w:szCs w:val="22"/>
        </w:rPr>
        <w:t xml:space="preserve">Rev. Dr. Trevor Walters</w:t>
      </w:r>
    </w:p>
    <w:p>
      <w:pPr>
        <w:spacing w:after="160"/>
      </w:pPr>
      <w:r>
        <w:rPr>
          <w:rFonts w:ascii="Arial" w:cs="Arial" w:eastAsia="Arial" w:hAnsi="Arial"/>
          <w:sz w:val="22"/>
          <w:szCs w:val="22"/>
        </w:rPr>
        <w:t xml:space="preserve">Rev. David Short</w:t>
      </w:r>
    </w:p>
    <w:p>
      <w:pPr>
        <w:spacing w:after="160"/>
      </w:pPr>
      <w:r>
        <w:rPr>
          <w:rFonts w:ascii="Arial" w:cs="Arial" w:eastAsia="Arial" w:hAnsi="Arial"/>
          <w:sz w:val="22"/>
          <w:szCs w:val="22"/>
        </w:rPr>
        <w:t xml:space="preserve">Rev. Simon Chin</w:t>
      </w:r>
    </w:p>
    <w:p>
      <w:pPr>
        <w:spacing w:after="160"/>
      </w:pPr>
      <w:r>
        <w:rPr>
          <w:rFonts w:ascii="Arial" w:cs="Arial" w:eastAsia="Arial" w:hAnsi="Arial"/>
          <w:sz w:val="22"/>
          <w:szCs w:val="22"/>
        </w:rPr>
        <w:t xml:space="preserve">Rev. Stephen Leung</w:t>
      </w:r>
    </w:p>
    <w:p>
      <w:pPr>
        <w:spacing w:after="160"/>
      </w:pPr>
      <w:r>
        <w:rPr>
          <w:rFonts w:ascii="Arial" w:cs="Arial" w:eastAsia="Arial" w:hAnsi="Arial"/>
          <w:sz w:val="22"/>
          <w:szCs w:val="22"/>
        </w:rPr>
        <w:t xml:space="preserve">Rev. Dr. Archie Pell</w:t>
      </w:r>
    </w:p>
    <w:p>
      <w:pPr>
        <w:spacing w:after="160"/>
      </w:pPr>
      <w:r>
        <w:rPr>
          <w:rFonts w:ascii="Arial" w:cs="Arial" w:eastAsia="Arial" w:hAnsi="Arial"/>
          <w:sz w:val="22"/>
          <w:szCs w:val="22"/>
        </w:rPr>
        <w:t xml:space="preserve">Rev. James Wagner</w:t>
      </w:r>
    </w:p>
    <w:p>
      <w:pPr>
        <w:spacing w:after="160"/>
      </w:pPr>
      <w:r>
        <w:rPr>
          <w:rFonts w:ascii="Arial" w:cs="Arial" w:eastAsia="Arial" w:hAnsi="Arial"/>
          <w:sz w:val="22"/>
          <w:szCs w:val="22"/>
        </w:rPr>
        <w:t xml:space="preserve">Rev. Dan Gifford</w:t>
      </w:r>
    </w:p>
    <w:p>
      <w:pPr>
        <w:spacing w:after="160"/>
      </w:pPr>
      <w:r>
        <w:rPr>
          <w:rFonts w:ascii="Arial" w:cs="Arial" w:eastAsia="Arial" w:hAnsi="Arial"/>
          <w:sz w:val="22"/>
          <w:szCs w:val="22"/>
        </w:rPr>
        <w:t xml:space="preserve">Rev. Mike Stewart.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ANGLICAN CLERGY DENY CHARGES</dc:title>
  <dc:creator>VirtueOnline Archive</dc:creator>
  <cp:lastModifiedBy>Un-named</cp:lastModifiedBy>
  <cp:revision>1</cp:revision>
  <dcterms:created xsi:type="dcterms:W3CDTF">2026-04-22T11:54:44.426Z</dcterms:created>
  <dcterms:modified xsi:type="dcterms:W3CDTF">2026-04-22T11:54:44.426Z</dcterms:modified>
</cp:coreProperties>
</file>

<file path=docProps/custom.xml><?xml version="1.0" encoding="utf-8"?>
<Properties xmlns="http://schemas.openxmlformats.org/officeDocument/2006/custom-properties" xmlns:vt="http://schemas.openxmlformats.org/officeDocument/2006/docPropsVTypes"/>
</file>