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EPISCOPAL PARISHES IN ENFIELD, BROAD BROOK, SUFFIELD TO MERGE</w:t>
      </w:r>
    </w:p>
    <w:p>
      <w:pPr>
        <w:pBdr>
          <w:bottom w:val="single" w:color="AAAAAA" w:sz="6"/>
        </w:pBdr>
        <w:spacing w:after="200" w:before="0"/>
      </w:pPr>
    </w:p>
    <w:p>
      <w:pPr>
        <w:spacing w:after="240"/>
      </w:pPr>
      <w:r>
        <w:rPr>
          <w:rFonts w:ascii="Arial" w:cs="Arial" w:eastAsia="Arial" w:hAnsi="Arial"/>
          <w:i/>
          <w:iCs/>
          <w:color w:val="666666"/>
          <w:sz w:val="20"/>
          <w:szCs w:val="20"/>
        </w:rPr>
        <w:t xml:space="preserve">By Journal Inquirer Staff  |  12/15/2006</w:t>
      </w:r>
    </w:p>
    <w:p>
      <w:pPr>
        <w:spacing w:after="160"/>
      </w:pPr>
      <w:r>
        <w:rPr>
          <w:rFonts w:ascii="Arial" w:cs="Arial" w:eastAsia="Arial" w:hAnsi="Arial"/>
          <w:sz w:val="22"/>
          <w:szCs w:val="22"/>
        </w:rPr>
        <w:t xml:space="preserve">Three of the four Episcopal churches belonging to the North Central Episcopal Regional Ministry will be merging into one, church officials said Friday. Parishioners of St. Mary's Church in Enfield, Grace Church in the Broad Brook section of East Windsor, and Calvary Church in Suffield voted Wednesday to merge to become one congregation, according to the Rev. Peter Bushnell, senior missioner of the ministry.</w:t>
      </w:r>
    </w:p>
    <w:p>
      <w:pPr>
        <w:spacing w:after="160"/>
      </w:pPr>
      <w:r>
        <w:rPr>
          <w:rFonts w:ascii="Arial" w:cs="Arial" w:eastAsia="Arial" w:hAnsi="Arial"/>
          <w:sz w:val="22"/>
          <w:szCs w:val="22"/>
        </w:rPr>
        <w:t xml:space="preserve">But members of St. Andrew's Episcopal Church in Enfield voted Sunday against merging with the other three churches, although their congregation will still be a member of the NCERM, church officials said.</w:t>
      </w:r>
    </w:p>
    <w:p>
      <w:pPr>
        <w:spacing w:after="160"/>
      </w:pPr>
      <w:r>
        <w:rPr>
          <w:rFonts w:ascii="Arial" w:cs="Arial" w:eastAsia="Arial" w:hAnsi="Arial"/>
          <w:sz w:val="22"/>
          <w:szCs w:val="22"/>
        </w:rPr>
        <w:t xml:space="preserve">East Windsor's other Episcopal parish, St John's Church in the town's Warehouse Point section, is not part of the regional ministry, according to officials.</w:t>
      </w:r>
    </w:p>
    <w:p>
      <w:pPr>
        <w:spacing w:after="160"/>
      </w:pPr>
      <w:r>
        <w:rPr>
          <w:rFonts w:ascii="Arial" w:cs="Arial" w:eastAsia="Arial" w:hAnsi="Arial"/>
          <w:sz w:val="22"/>
          <w:szCs w:val="22"/>
        </w:rPr>
        <w:t xml:space="preserve">"It takes a great deal of courage to let go of a building that has meant a great deal to people," Bishop Andrew D. Smith of the Episcopal Diocese of Connecticut said Friday. For some of the NCERM parishioners, he said, "the cost of maintaining separate churches is so draining on their energy, personally, spiritually, and financially, it would be better used in combining the parishes."</w:t>
      </w:r>
    </w:p>
    <w:p>
      <w:pPr>
        <w:spacing w:after="160"/>
      </w:pPr>
      <w:r>
        <w:rPr>
          <w:rFonts w:ascii="Arial" w:cs="Arial" w:eastAsia="Arial" w:hAnsi="Arial"/>
          <w:sz w:val="22"/>
          <w:szCs w:val="22"/>
        </w:rPr>
        <w:t xml:space="preserve">The bishop said that elsewhere in the state Episcopal churches have combined, resulting in "healthy, good mergers."</w:t>
      </w:r>
    </w:p>
    <w:p>
      <w:pPr>
        <w:spacing w:after="160"/>
      </w:pPr>
      <w:r>
        <w:rPr>
          <w:rFonts w:ascii="Arial" w:cs="Arial" w:eastAsia="Arial" w:hAnsi="Arial"/>
          <w:sz w:val="22"/>
          <w:szCs w:val="22"/>
        </w:rPr>
        <w:t xml:space="preserve">For the past 14 years the four churches have operated as a "cluster," sharing the services of a clergy team and holding ministries, regular worship services, and parish events together.</w:t>
      </w:r>
    </w:p>
    <w:p>
      <w:pPr>
        <w:spacing w:after="160"/>
      </w:pPr>
      <w:r>
        <w:rPr>
          <w:rFonts w:ascii="Arial" w:cs="Arial" w:eastAsia="Arial" w:hAnsi="Arial"/>
          <w:sz w:val="22"/>
          <w:szCs w:val="22"/>
        </w:rPr>
        <w:t xml:space="preserve">Bushnell said the vote's outcome "was met with heartfelt sadness, as parishioners took a first step in the process that will lead to a search for a single facility to be the home of the uniting parish.</w:t>
      </w:r>
    </w:p>
    <w:p>
      <w:pPr>
        <w:spacing w:after="160"/>
      </w:pPr>
      <w:r>
        <w:rPr>
          <w:rFonts w:ascii="Arial" w:cs="Arial" w:eastAsia="Arial" w:hAnsi="Arial"/>
          <w:sz w:val="22"/>
          <w:szCs w:val="22"/>
        </w:rPr>
        <w:t xml:space="preserve">"Nevertheless, there were expressions of joy and thanksgiving for the positive outcome of many months of discernment and effort," he added.</w:t>
      </w:r>
    </w:p>
    <w:p>
      <w:pPr>
        <w:spacing w:after="160"/>
      </w:pPr>
      <w:r>
        <w:rPr>
          <w:rFonts w:ascii="Arial" w:cs="Arial" w:eastAsia="Arial" w:hAnsi="Arial"/>
          <w:sz w:val="22"/>
          <w:szCs w:val="22"/>
        </w:rPr>
        <w:t xml:space="preserve">The next step in the process will be to appoint a committee to propose plans for a single campus and parish facility, Bushnell said.</w:t>
      </w:r>
    </w:p>
    <w:p>
      <w:pPr>
        <w:spacing w:after="160"/>
      </w:pPr>
      <w:r>
        <w:rPr>
          <w:rFonts w:ascii="Arial" w:cs="Arial" w:eastAsia="Arial" w:hAnsi="Arial"/>
          <w:sz w:val="22"/>
          <w:szCs w:val="22"/>
        </w:rPr>
        <w:t xml:space="preserve">The combined church will have about 625 members from East Windsor, Enfield, Somers, Suffield, and Windsor Locks.</w:t>
      </w:r>
    </w:p>
    <w:p>
      <w:pPr>
        <w:spacing w:after="160"/>
      </w:pPr>
      <w:r>
        <w:rPr>
          <w:rFonts w:ascii="Arial" w:cs="Arial" w:eastAsia="Arial" w:hAnsi="Arial"/>
          <w:sz w:val="22"/>
          <w:szCs w:val="22"/>
        </w:rPr>
        <w:t xml:space="preserve">An application to the Episcopal Diocese of Connecticut for acceptance as a single parish will be completed next year, and the anticipated merger will be admitted to the union at the Convention of the Episcopal Diocese in October.</w:t>
      </w:r>
    </w:p>
    <w:p>
      <w:pPr>
        <w:spacing w:after="160"/>
      </w:pPr>
      <w:r>
        <w:rPr>
          <w:rFonts w:ascii="Arial" w:cs="Arial" w:eastAsia="Arial" w:hAnsi="Arial"/>
          <w:sz w:val="22"/>
          <w:szCs w:val="22"/>
        </w:rPr>
        <w:t xml:space="preserve">http://tinyurl.com/y3q3hz</w:t>
      </w:r>
    </w:p>
    <w:p>
      <w:pPr>
        <w:spacing w:after="160"/>
      </w:pPr>
      <w:r>
        <w:rPr>
          <w:rFonts w:ascii="Arial" w:cs="Arial" w:eastAsia="Arial" w:hAnsi="Arial"/>
          <w:sz w:val="22"/>
          <w:szCs w:val="22"/>
        </w:rPr>
        <w:t xml:space="preserve">CopyrightJournal Inquirer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EPISCOPAL PARISHES IN ENFIELD, BROAD BROOK, SUFFIELD TO MERGE</dc:title>
  <dc:creator>VirtueOnline Archive</dc:creator>
  <cp:lastModifiedBy>Un-named</cp:lastModifiedBy>
  <cp:revision>1</cp:revision>
  <dcterms:created xsi:type="dcterms:W3CDTF">2026-04-22T11:54:27.861Z</dcterms:created>
  <dcterms:modified xsi:type="dcterms:W3CDTF">2026-04-22T11:54:27.861Z</dcterms:modified>
</cp:coreProperties>
</file>

<file path=docProps/custom.xml><?xml version="1.0" encoding="utf-8"?>
<Properties xmlns="http://schemas.openxmlformats.org/officeDocument/2006/custom-properties" xmlns:vt="http://schemas.openxmlformats.org/officeDocument/2006/docPropsVTypes"/>
</file>