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POLICE RAID GRACE CHURCH &amp; ST. STEPHEN'S</w:t>
      </w:r>
    </w:p>
    <w:p>
      <w:pPr>
        <w:pBdr>
          <w:bottom w:val="single" w:color="AAAAAA" w:sz="6"/>
        </w:pBdr>
        <w:spacing w:after="200" w:before="0"/>
      </w:pPr>
    </w:p>
    <w:p>
      <w:pPr>
        <w:spacing w:after="160"/>
      </w:pPr>
      <w:r>
        <w:rPr>
          <w:rFonts w:ascii="Arial" w:cs="Arial" w:eastAsia="Arial" w:hAnsi="Arial"/>
          <w:sz w:val="22"/>
          <w:szCs w:val="22"/>
        </w:rPr>
        <w:t xml:space="preserve">LANCE BENZEL and TOM ROEDER</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http://www.gazette.com/news/police_44066___article.html/church_grace.html</w:t>
      </w:r>
    </w:p>
    <w:p>
      <w:pPr>
        <w:spacing w:after="160"/>
      </w:pPr>
      <w:r>
        <w:rPr>
          <w:rFonts w:ascii="Arial" w:cs="Arial" w:eastAsia="Arial" w:hAnsi="Arial"/>
          <w:sz w:val="22"/>
          <w:szCs w:val="22"/>
        </w:rPr>
        <w:t xml:space="preserve">November 26, 2008</w:t>
      </w:r>
    </w:p>
    <w:p>
      <w:pPr>
        <w:spacing w:after="160"/>
      </w:pPr>
      <w:r>
        <w:rPr>
          <w:rFonts w:ascii="Arial" w:cs="Arial" w:eastAsia="Arial" w:hAnsi="Arial"/>
          <w:sz w:val="22"/>
          <w:szCs w:val="22"/>
        </w:rPr>
        <w:t xml:space="preserve">Colorado Springs police detectives raided Grace Church and St. Stephen's Wednesday morning to seize paper financial records and computers as part of a theft investigation launched more than a year ago.</w:t>
      </w:r>
    </w:p>
    <w:p>
      <w:pPr>
        <w:spacing w:after="160"/>
      </w:pPr>
      <w:r>
        <w:rPr>
          <w:rFonts w:ascii="Arial" w:cs="Arial" w:eastAsia="Arial" w:hAnsi="Arial"/>
          <w:sz w:val="22"/>
          <w:szCs w:val="22"/>
        </w:rPr>
        <w:t xml:space="preserve">More than 20 officers cordoned off the block-long church complex at 601 N. Tejon St., evicting its controversial pastor, the Rev. Donald Armstrong, who wandered the sidewalk in clerical garb, a copy of the warrant clutched in his right hand.</w:t>
      </w:r>
    </w:p>
    <w:p>
      <w:pPr>
        <w:spacing w:after="160"/>
      </w:pPr>
      <w:r>
        <w:rPr>
          <w:rFonts w:ascii="Arial" w:cs="Arial" w:eastAsia="Arial" w:hAnsi="Arial"/>
          <w:sz w:val="22"/>
          <w:szCs w:val="22"/>
        </w:rPr>
        <w:t xml:space="preserve">The raid focused on records tied to allegations from the Episcopal Diocese of Colorado that Armstrong embezzled $400,000 from Grace &amp; St. Stephens Episcopal Church, the congregation he headed before he and his followers broke away in early 2007 to affiliate with the Convocation of Anglicans in North American.</w:t>
      </w:r>
    </w:p>
    <w:p>
      <w:pPr>
        <w:spacing w:after="160"/>
      </w:pPr>
      <w:r>
        <w:rPr>
          <w:rFonts w:ascii="Arial" w:cs="Arial" w:eastAsia="Arial" w:hAnsi="Arial"/>
          <w:sz w:val="22"/>
          <w:szCs w:val="22"/>
        </w:rPr>
        <w:t xml:space="preserve">Colorado Springs Police Lt. David Whitlock said officers were searching for evidence of theft and fraud.</w:t>
      </w:r>
    </w:p>
    <w:p>
      <w:pPr>
        <w:spacing w:after="160"/>
      </w:pPr>
      <w:r>
        <w:rPr>
          <w:rFonts w:ascii="Arial" w:cs="Arial" w:eastAsia="Arial" w:hAnsi="Arial"/>
          <w:sz w:val="22"/>
          <w:szCs w:val="22"/>
        </w:rPr>
        <w:t xml:space="preserve">Armstrong greeted onlookers with a smile, but declined to comment. One of his parishioners nearby said the police action has long been expected.</w:t>
      </w:r>
    </w:p>
    <w:p>
      <w:pPr>
        <w:spacing w:after="160"/>
      </w:pPr>
      <w:r>
        <w:rPr>
          <w:rFonts w:ascii="Arial" w:cs="Arial" w:eastAsia="Arial" w:hAnsi="Arial"/>
          <w:sz w:val="22"/>
          <w:szCs w:val="22"/>
        </w:rPr>
        <w:t xml:space="preserve">The bitter split between the two factions of Grace &amp; St. Stephens Episcopal Church took place in early 2007 over the U.S. church's ordination of gay clergy and other theological issues that Armstrong's group believed ran counter to biblical teachings. Armstrong and his followers affiliated with the more conservative CANA group, the U.S. affiliate of Anglican Archbishop Peter Akinola of Nigeria, and they've continued to worship at the majestic stone church on North Tejon Street.</w:t>
      </w:r>
    </w:p>
    <w:p>
      <w:pPr>
        <w:spacing w:after="160"/>
      </w:pPr>
      <w:r>
        <w:rPr>
          <w:rFonts w:ascii="Arial" w:cs="Arial" w:eastAsia="Arial" w:hAnsi="Arial"/>
          <w:sz w:val="22"/>
          <w:szCs w:val="22"/>
        </w:rPr>
        <w:t xml:space="preserve">The group that remained with the Episcopal Diocese of Colorado and still calls itself Grace &amp; St. Stephen's Episcopal Church has been worshipping at another downtown location while a suit over who owns the $17 million Tejon Street property awaits action early next year. Whitlock said the raid had nothing to do with the property dispute.</w:t>
      </w:r>
    </w:p>
    <w:p>
      <w:pPr>
        <w:spacing w:after="160"/>
      </w:pPr>
      <w:r>
        <w:rPr>
          <w:rFonts w:ascii="Arial" w:cs="Arial" w:eastAsia="Arial" w:hAnsi="Arial"/>
          <w:sz w:val="22"/>
          <w:szCs w:val="22"/>
        </w:rPr>
        <w:t xml:space="preserve">In August 2007, a few months after the split, the Denver-based diocese filed a complaint with Colorado Springs police saying that $400,000 in church funds had been embezzled. An ecclesiastical court representing the diocese convicted Armstrong of stealing the money -- a move that has no teeth outside the denomination. In October 2007, an independent forensic audit requested by the local CANA congregation found no financial wrongdoing on Armstrong's part. The diocese stood by its findings.</w:t>
      </w:r>
    </w:p>
    <w:p>
      <w:pPr>
        <w:spacing w:after="160"/>
      </w:pPr>
      <w:r>
        <w:rPr>
          <w:rFonts w:ascii="Arial" w:cs="Arial" w:eastAsia="Arial" w:hAnsi="Arial"/>
          <w:sz w:val="22"/>
          <w:szCs w:val="22"/>
        </w:rPr>
        <w:t xml:space="preserve">Members who left Armstrong's flock in the split stood near the police tape to watch the raid.</w:t>
      </w:r>
    </w:p>
    <w:p>
      <w:pPr>
        <w:spacing w:after="160"/>
      </w:pPr>
      <w:r>
        <w:rPr>
          <w:rFonts w:ascii="Arial" w:cs="Arial" w:eastAsia="Arial" w:hAnsi="Arial"/>
          <w:sz w:val="22"/>
          <w:szCs w:val="22"/>
        </w:rPr>
        <w:t xml:space="preserve">"This is a day I've been awaiting for a long time," said former Armstrong follower Stormy Burns as police hauled bags of evidence from the parish offices. "This is my church. It's very emotional, but I'm glad there has been action the part of police."</w:t>
      </w:r>
    </w:p>
    <w:p>
      <w:pPr>
        <w:spacing w:after="160"/>
      </w:pPr>
      <w:r>
        <w:rPr>
          <w:rFonts w:ascii="Arial" w:cs="Arial" w:eastAsia="Arial" w:hAnsi="Arial"/>
          <w:sz w:val="22"/>
          <w:szCs w:val="22"/>
        </w:rPr>
        <w:t xml:space="preserve">The Rev. Michael O'Donnell, who most recently has been pastor for Grace &amp; St. Stephen's Episcopal and was an associate rector under Armstrong, said he had no details about the Wednesday morning search of the Tejon Street church. But he's been kept apprised of the investigation and wasn't surprised that a search was taking place more than a year after the diocese filed its complaint.</w:t>
      </w:r>
    </w:p>
    <w:p>
      <w:pPr>
        <w:spacing w:after="160"/>
      </w:pPr>
      <w:r>
        <w:rPr>
          <w:rFonts w:ascii="Arial" w:cs="Arial" w:eastAsia="Arial" w:hAnsi="Arial"/>
          <w:sz w:val="22"/>
          <w:szCs w:val="22"/>
        </w:rPr>
        <w:t xml:space="preserve">"They really took their time," he said of Colorado Springs police. "It was a thorough investigation. They wanted to make sure to cross every 'T' and dot every 'I'.</w:t>
      </w:r>
    </w:p>
    <w:p>
      <w:pPr>
        <w:spacing w:after="160"/>
      </w:pPr>
      <w:r>
        <w:rPr>
          <w:rFonts w:ascii="Arial" w:cs="Arial" w:eastAsia="Arial" w:hAnsi="Arial"/>
          <w:sz w:val="22"/>
          <w:szCs w:val="22"/>
        </w:rPr>
        <w:t xml:space="preserve">The raid was about white-collar crime, but a nearby car crash drew fire trucks and an ambulance, alarming neighbors. One woman saw the yellow crime scene tape and said she thought about the shootings last December at New Life Church that killed two.</w:t>
      </w:r>
    </w:p>
    <w:p>
      <w:pPr>
        <w:spacing w:after="160"/>
      </w:pPr>
      <w:r>
        <w:rPr>
          <w:rFonts w:ascii="Arial" w:cs="Arial" w:eastAsia="Arial" w:hAnsi="Arial"/>
          <w:sz w:val="22"/>
          <w:szCs w:val="22"/>
        </w:rPr>
        <w:t xml:space="preserve">Police said they could be at Grace for hours searching from the vestry to the Sunday school rooms.</w:t>
      </w:r>
    </w:p>
    <w:p>
      <w:pPr>
        <w:spacing w:after="160"/>
      </w:pPr>
      <w:r>
        <w:rPr>
          <w:rFonts w:ascii="Arial" w:cs="Arial" w:eastAsia="Arial" w:hAnsi="Arial"/>
          <w:sz w:val="22"/>
          <w:szCs w:val="22"/>
        </w:rPr>
        <w:t xml:space="preserve">"It's a big complex." Whitlock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POLICE RAID GRACE CHURCH &amp; ST. STEPHEN'S</dc:title>
  <dc:creator>VirtueOnline Archive</dc:creator>
  <cp:lastModifiedBy>Un-named</cp:lastModifiedBy>
  <cp:revision>1</cp:revision>
  <dcterms:created xsi:type="dcterms:W3CDTF">2026-04-22T11:54:52.663Z</dcterms:created>
  <dcterms:modified xsi:type="dcterms:W3CDTF">2026-04-22T11:54:52.663Z</dcterms:modified>
</cp:coreProperties>
</file>

<file path=docProps/custom.xml><?xml version="1.0" encoding="utf-8"?>
<Properties xmlns="http://schemas.openxmlformats.org/officeDocument/2006/custom-properties" xmlns:vt="http://schemas.openxmlformats.org/officeDocument/2006/docPropsVTypes"/>
</file>