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DENOMINATIONAL CHANGE EMOTIONAL FOR MEMBERS</w:t>
      </w:r>
    </w:p>
    <w:p>
      <w:pPr>
        <w:pBdr>
          <w:bottom w:val="single" w:color="AAAAAA" w:sz="6"/>
        </w:pBdr>
        <w:spacing w:after="200" w:before="0"/>
      </w:pPr>
    </w:p>
    <w:p>
      <w:pPr>
        <w:spacing w:after="160"/>
      </w:pPr>
      <w:r>
        <w:rPr>
          <w:rFonts w:ascii="Arial" w:cs="Arial" w:eastAsia="Arial" w:hAnsi="Arial"/>
          <w:sz w:val="22"/>
          <w:szCs w:val="22"/>
        </w:rPr>
        <w:t xml:space="preserve">Bishop writes to diocese</w:t>
      </w:r>
    </w:p>
    <w:p>
      <w:pPr>
        <w:spacing w:after="160"/>
      </w:pPr>
      <w:r>
        <w:rPr>
          <w:rFonts w:ascii="Arial" w:cs="Arial" w:eastAsia="Arial" w:hAnsi="Arial"/>
          <w:sz w:val="22"/>
          <w:szCs w:val="22"/>
        </w:rPr>
        <w:t xml:space="preserve">By BRIAN NEWSOME</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http://tinyurl.com/3yfoqv</w:t>
      </w:r>
    </w:p>
    <w:p>
      <w:pPr>
        <w:spacing w:after="160"/>
      </w:pPr>
      <w:r>
        <w:rPr>
          <w:rFonts w:ascii="Arial" w:cs="Arial" w:eastAsia="Arial" w:hAnsi="Arial"/>
          <w:sz w:val="22"/>
          <w:szCs w:val="22"/>
        </w:rPr>
        <w:t xml:space="preserve">March 29, 2007</w:t>
      </w:r>
    </w:p>
    <w:p>
      <w:pPr>
        <w:spacing w:after="160"/>
      </w:pPr>
      <w:r>
        <w:rPr>
          <w:rFonts w:ascii="Arial" w:cs="Arial" w:eastAsia="Arial" w:hAnsi="Arial"/>
          <w:sz w:val="22"/>
          <w:szCs w:val="22"/>
        </w:rPr>
        <w:t xml:space="preserve">Longtime Episcopalian Jack Scrivner isn't too worried about where he'll go to church in the wake of a denomination shake-up at Grace Church and St. Stephen's Parish.</w:t>
      </w:r>
    </w:p>
    <w:p>
      <w:pPr>
        <w:spacing w:after="160"/>
      </w:pPr>
      <w:r>
        <w:rPr>
          <w:rFonts w:ascii="Arial" w:cs="Arial" w:eastAsia="Arial" w:hAnsi="Arial"/>
          <w:sz w:val="22"/>
          <w:szCs w:val="22"/>
        </w:rPr>
        <w:t xml:space="preserve">He's concerned about where his ashes will be buried.</w:t>
      </w:r>
    </w:p>
    <w:p>
      <w:pPr>
        <w:spacing w:after="160"/>
      </w:pPr>
      <w:r>
        <w:rPr>
          <w:rFonts w:ascii="Arial" w:cs="Arial" w:eastAsia="Arial" w:hAnsi="Arial"/>
          <w:sz w:val="22"/>
          <w:szCs w:val="22"/>
        </w:rPr>
        <w:t xml:space="preserve">Beneath a well-tended flower bed in the downtown church's courtyard are the ashes of his wife, Nancy, who died in November 2003. She and other deceased Episcopalians were put to rest there in a columbarium, a place to collect urns.</w:t>
      </w:r>
    </w:p>
    <w:p>
      <w:pPr>
        <w:spacing w:after="160"/>
      </w:pPr>
      <w:r>
        <w:rPr>
          <w:rFonts w:ascii="Arial" w:cs="Arial" w:eastAsia="Arial" w:hAnsi="Arial"/>
          <w:sz w:val="22"/>
          <w:szCs w:val="22"/>
        </w:rPr>
        <w:t xml:space="preserve">Scrivner, 81 and a member of the church for nearly 30 years, plans to be placed beside her when he dies. But with the church's ownership and leadership in limbo, he fears his resting place may be in jeopardy.</w:t>
      </w:r>
    </w:p>
    <w:p>
      <w:pPr>
        <w:spacing w:after="160"/>
      </w:pPr>
      <w:r>
        <w:rPr>
          <w:rFonts w:ascii="Arial" w:cs="Arial" w:eastAsia="Arial" w:hAnsi="Arial"/>
          <w:sz w:val="22"/>
          <w:szCs w:val="22"/>
        </w:rPr>
        <w:t xml:space="preserve">"If I get mad enough I can go someplace else," he said about the church. "On the other hand, I am very concerned about that columbarium."</w:t>
      </w:r>
    </w:p>
    <w:p>
      <w:pPr>
        <w:spacing w:after="160"/>
      </w:pPr>
      <w:r>
        <w:rPr>
          <w:rFonts w:ascii="Arial" w:cs="Arial" w:eastAsia="Arial" w:hAnsi="Arial"/>
          <w:sz w:val="22"/>
          <w:szCs w:val="22"/>
        </w:rPr>
        <w:t xml:space="preserve">Just days before Palm Sunday, which will be the first formal time to worship since the split, Grace parishioners say they are divided and facing hard times.</w:t>
      </w:r>
    </w:p>
    <w:p>
      <w:pPr>
        <w:spacing w:after="160"/>
      </w:pPr>
      <w:r>
        <w:rPr>
          <w:rFonts w:ascii="Arial" w:cs="Arial" w:eastAsia="Arial" w:hAnsi="Arial"/>
          <w:sz w:val="22"/>
          <w:szCs w:val="22"/>
        </w:rPr>
        <w:t xml:space="preserve">Some are hurt, confused or angry.</w:t>
      </w:r>
    </w:p>
    <w:p>
      <w:pPr>
        <w:spacing w:after="160"/>
      </w:pPr>
      <w:r>
        <w:rPr>
          <w:rFonts w:ascii="Arial" w:cs="Arial" w:eastAsia="Arial" w:hAnsi="Arial"/>
          <w:sz w:val="22"/>
          <w:szCs w:val="22"/>
        </w:rPr>
        <w:t xml:space="preserve">They may not agree with the Episcopal Church's stance on homosexuality or other Scriptural issues, but they don't want to be forced to make a choice between their local church and their chosen denomination.</w:t>
      </w:r>
    </w:p>
    <w:p>
      <w:pPr>
        <w:spacing w:after="160"/>
      </w:pPr>
      <w:r>
        <w:rPr>
          <w:rFonts w:ascii="Arial" w:cs="Arial" w:eastAsia="Arial" w:hAnsi="Arial"/>
          <w:sz w:val="22"/>
          <w:szCs w:val="22"/>
        </w:rPr>
        <w:t xml:space="preserve">Others are ready for change and excited by the prospects.</w:t>
      </w:r>
    </w:p>
    <w:p>
      <w:pPr>
        <w:spacing w:after="160"/>
      </w:pPr>
      <w:r>
        <w:rPr>
          <w:rFonts w:ascii="Arial" w:cs="Arial" w:eastAsia="Arial" w:hAnsi="Arial"/>
          <w:sz w:val="22"/>
          <w:szCs w:val="22"/>
        </w:rPr>
        <w:t xml:space="preserve">In either case, parishioners agree there will likely be strained friendships and hard feelings.</w:t>
      </w:r>
    </w:p>
    <w:p>
      <w:pPr>
        <w:spacing w:after="160"/>
      </w:pPr>
      <w:r>
        <w:rPr>
          <w:rFonts w:ascii="Arial" w:cs="Arial" w:eastAsia="Arial" w:hAnsi="Arial"/>
          <w:sz w:val="22"/>
          <w:szCs w:val="22"/>
        </w:rPr>
        <w:t xml:space="preserve">The Grace choir director removed the robes from the church and plans to take his singers to an alternative worship site that will be chosen by the bishop for the Episcopalian faithful, said the Rev. Donald Armstrong, Grace's rector who led the move away from the Episcopal Church.</w:t>
      </w:r>
    </w:p>
    <w:p>
      <w:pPr>
        <w:spacing w:after="160"/>
      </w:pPr>
      <w:r>
        <w:rPr>
          <w:rFonts w:ascii="Arial" w:cs="Arial" w:eastAsia="Arial" w:hAnsi="Arial"/>
          <w:sz w:val="22"/>
          <w:szCs w:val="22"/>
        </w:rPr>
        <w:t xml:space="preserve">At least two church members predict there will be protests as Armstrong leads services Sunday in a building the bishop says he's banned from.</w:t>
      </w:r>
    </w:p>
    <w:p>
      <w:pPr>
        <w:spacing w:after="160"/>
      </w:pPr>
      <w:r>
        <w:rPr>
          <w:rFonts w:ascii="Arial" w:cs="Arial" w:eastAsia="Arial" w:hAnsi="Arial"/>
          <w:sz w:val="22"/>
          <w:szCs w:val="22"/>
        </w:rPr>
        <w:t xml:space="preserve">"I'm hurt and I'm disappointed," Scrivner said of the changes. "When you go to a church and you get involved in it, you get to love a church."</w:t>
      </w:r>
    </w:p>
    <w:p>
      <w:pPr>
        <w:spacing w:after="160"/>
      </w:pPr>
      <w:r>
        <w:rPr>
          <w:rFonts w:ascii="Arial" w:cs="Arial" w:eastAsia="Arial" w:hAnsi="Arial"/>
          <w:sz w:val="22"/>
          <w:szCs w:val="22"/>
        </w:rPr>
        <w:t xml:space="preserve">Grace leaders, contending Episcopal bishops have strayed too far from the 77-million member Anglican Communion, committed the church to a missionary diocese of The Church of Nigeria, a conservative Anglican church run by Archbishop Peter Akinola.</w:t>
      </w:r>
    </w:p>
    <w:p>
      <w:pPr>
        <w:spacing w:after="160"/>
      </w:pPr>
      <w:r>
        <w:rPr>
          <w:rFonts w:ascii="Arial" w:cs="Arial" w:eastAsia="Arial" w:hAnsi="Arial"/>
          <w:sz w:val="22"/>
          <w:szCs w:val="22"/>
        </w:rPr>
        <w:t xml:space="preserve">One Grace member, Sherry Brooks, called Akinola "a total bigot" for his views on homosexuality. He's been a supporter of Nigerian legislation that would include up to five years in prison for some homosexual practices.</w:t>
      </w:r>
    </w:p>
    <w:p>
      <w:pPr>
        <w:spacing w:after="160"/>
      </w:pPr>
      <w:r>
        <w:rPr>
          <w:rFonts w:ascii="Arial" w:cs="Arial" w:eastAsia="Arial" w:hAnsi="Arial"/>
          <w:sz w:val="22"/>
          <w:szCs w:val="22"/>
        </w:rPr>
        <w:t xml:space="preserve">Parishioner Wynne Smith said the Nigerian church is more in touch with the Anglican community than the Episcopal Church.</w:t>
      </w:r>
    </w:p>
    <w:p>
      <w:pPr>
        <w:spacing w:after="160"/>
      </w:pPr>
      <w:r>
        <w:rPr>
          <w:rFonts w:ascii="Arial" w:cs="Arial" w:eastAsia="Arial" w:hAnsi="Arial"/>
          <w:sz w:val="22"/>
          <w:szCs w:val="22"/>
        </w:rPr>
        <w:t xml:space="preserve">"Peter Akinola of Nigeria is a real intense, devoted Christian," Smith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A LETTER WRITTEN TO THE PARISH AND DIOCESE OF COLORADO FROM BISHOP O'NEILL</w:t>
      </w:r>
    </w:p>
    <w:p>
      <w:pPr>
        <w:spacing w:after="160"/>
      </w:pPr>
      <w:r>
        <w:rPr>
          <w:rFonts w:ascii="Arial" w:cs="Arial" w:eastAsia="Arial" w:hAnsi="Arial"/>
          <w:sz w:val="22"/>
          <w:szCs w:val="22"/>
        </w:rPr>
        <w:t xml:space="preserve">The PDF image of the letter is posted here:</w:t>
      </w:r>
    </w:p>
    <w:p>
      <w:pPr>
        <w:spacing w:after="160"/>
      </w:pPr>
      <w:r>
        <w:rPr>
          <w:rFonts w:ascii="Arial" w:cs="Arial" w:eastAsia="Arial" w:hAnsi="Arial"/>
          <w:sz w:val="22"/>
          <w:szCs w:val="22"/>
        </w:rPr>
        <w:t xml:space="preserve">http://www2.gazette.com/other/graceepiscopal.pdf</w:t>
      </w:r>
    </w:p>
    <w:p>
      <w:pPr>
        <w:spacing w:after="160"/>
      </w:pPr>
      <w:r>
        <w:rPr>
          <w:rFonts w:ascii="Arial" w:cs="Arial" w:eastAsia="Arial" w:hAnsi="Arial"/>
          <w:sz w:val="22"/>
          <w:szCs w:val="22"/>
        </w:rPr>
        <w:t xml:space="preserve">COLORADO: Diocese accuses Grace's Armstrong of theft, fraud</w:t>
      </w:r>
    </w:p>
    <w:p>
      <w:pPr>
        <w:spacing w:after="160"/>
      </w:pPr>
      <w:r>
        <w:rPr>
          <w:rFonts w:ascii="Arial" w:cs="Arial" w:eastAsia="Arial" w:hAnsi="Arial"/>
          <w:sz w:val="22"/>
          <w:szCs w:val="22"/>
        </w:rPr>
        <w:t xml:space="preserve">ALSO FROM THE GAZETTE</w:t>
      </w:r>
    </w:p>
    <w:p>
      <w:pPr>
        <w:spacing w:after="160"/>
      </w:pPr>
      <w:r>
        <w:rPr>
          <w:rFonts w:ascii="Arial" w:cs="Arial" w:eastAsia="Arial" w:hAnsi="Arial"/>
          <w:sz w:val="22"/>
          <w:szCs w:val="22"/>
        </w:rPr>
        <w:t xml:space="preserve">March 28, 2007</w:t>
      </w:r>
    </w:p>
    <w:p>
      <w:pPr>
        <w:spacing w:after="160"/>
      </w:pPr>
      <w:r>
        <w:rPr>
          <w:rFonts w:ascii="Arial" w:cs="Arial" w:eastAsia="Arial" w:hAnsi="Arial"/>
          <w:sz w:val="22"/>
          <w:szCs w:val="22"/>
        </w:rPr>
        <w:t xml:space="preserve">The Episcopal Diocese of Colorado accuses the Reverend Donald Armstrong of theft and fraud involving hundreds of thousands of dollars belonging to Grace Church and St. Stephen's Parish in a letter to congregation members.</w:t>
      </w:r>
    </w:p>
    <w:p>
      <w:pPr>
        <w:spacing w:after="160"/>
      </w:pPr>
      <w:r>
        <w:rPr>
          <w:rFonts w:ascii="Arial" w:cs="Arial" w:eastAsia="Arial" w:hAnsi="Arial"/>
          <w:sz w:val="22"/>
          <w:szCs w:val="22"/>
        </w:rPr>
        <w:t xml:space="preserve">The letter from Bishop Robert O'Neill was sent Tuesday, a day after the Colorado Springs church's leadership voted to abandon the Episcopal Church and instead affiliate with an Africa-based Anglican church. O'Neill called that action invalid, saying that "while people can leave the Episcopal Church, parishes cannot."</w:t>
      </w:r>
    </w:p>
    <w:p>
      <w:pPr>
        <w:spacing w:after="160"/>
      </w:pPr>
      <w:r>
        <w:rPr>
          <w:rFonts w:ascii="Arial" w:cs="Arial" w:eastAsia="Arial" w:hAnsi="Arial"/>
          <w:sz w:val="22"/>
          <w:szCs w:val="22"/>
        </w:rPr>
        <w:t xml:space="preserve">Armstrong had been suspended from his post since December, but at the same time that it voted to leave the Episcopal Church, Grace's 11-member vestry voted to reinstate him.</w:t>
      </w:r>
    </w:p>
    <w:p>
      <w:pPr>
        <w:spacing w:after="160"/>
      </w:pPr>
      <w:r>
        <w:rPr>
          <w:rFonts w:ascii="Arial" w:cs="Arial" w:eastAsia="Arial" w:hAnsi="Arial"/>
          <w:sz w:val="22"/>
          <w:szCs w:val="22"/>
        </w:rPr>
        <w:t xml:space="preserve">O'Neill's letter accuses Armstrong of:</w:t>
      </w:r>
    </w:p>
    <w:p>
      <w:pPr>
        <w:spacing w:after="160"/>
      </w:pPr>
      <w:r>
        <w:rPr>
          <w:rFonts w:ascii="Arial" w:cs="Arial" w:eastAsia="Arial" w:hAnsi="Arial"/>
          <w:sz w:val="22"/>
          <w:szCs w:val="22"/>
        </w:rPr>
        <w:t xml:space="preserve">-"Theft from Grace Church of $392,409.93 in unauthorized payments for educational and personal expenses for Father Armstrong's family</w:t>
      </w:r>
    </w:p>
    <w:p>
      <w:pPr>
        <w:spacing w:after="160"/>
      </w:pPr>
      <w:r>
        <w:rPr>
          <w:rFonts w:ascii="Arial" w:cs="Arial" w:eastAsia="Arial" w:hAnsi="Arial"/>
          <w:sz w:val="22"/>
          <w:szCs w:val="22"/>
        </w:rPr>
        <w:t xml:space="preserve">-"Tax Fraud involving $548,097.27 in non-salary income and benefits not reported to the Internal Revenue Service and the Colorado Department of Revenue</w:t>
      </w:r>
    </w:p>
    <w:p>
      <w:pPr>
        <w:spacing w:after="160"/>
      </w:pPr>
      <w:r>
        <w:rPr>
          <w:rFonts w:ascii="Arial" w:cs="Arial" w:eastAsia="Arial" w:hAnsi="Arial"/>
          <w:sz w:val="22"/>
          <w:szCs w:val="22"/>
        </w:rPr>
        <w:t xml:space="preserve">-"The unlawful extension and receipt of loans to Father Armstrong totaling $122,479.16</w:t>
      </w:r>
    </w:p>
    <w:p>
      <w:pPr>
        <w:spacing w:after="160"/>
      </w:pPr>
      <w:r>
        <w:rPr>
          <w:rFonts w:ascii="Arial" w:cs="Arial" w:eastAsia="Arial" w:hAnsi="Arial"/>
          <w:sz w:val="22"/>
          <w:szCs w:val="22"/>
        </w:rPr>
        <w:t xml:space="preserve">-"The improper use of Clergy Discretionary Funds in the amount of $136,354.78</w:t>
      </w:r>
    </w:p>
    <w:p>
      <w:pPr>
        <w:spacing w:after="160"/>
      </w:pPr>
      <w:r>
        <w:rPr>
          <w:rFonts w:ascii="Arial" w:cs="Arial" w:eastAsia="Arial" w:hAnsi="Arial"/>
          <w:sz w:val="22"/>
          <w:szCs w:val="22"/>
        </w:rPr>
        <w:t xml:space="preserve">-"The unauthorized encumbrance and alienation of the parish's real property</w:t>
      </w:r>
    </w:p>
    <w:p>
      <w:pPr>
        <w:spacing w:after="160"/>
      </w:pPr>
      <w:r>
        <w:rPr>
          <w:rFonts w:ascii="Arial" w:cs="Arial" w:eastAsia="Arial" w:hAnsi="Arial"/>
          <w:sz w:val="22"/>
          <w:szCs w:val="22"/>
        </w:rPr>
        <w:t xml:space="preserve">-"The failure to maintain proper books of accounts by causing Grace Church to record false or fraudulent entries in its books and records"</w:t>
      </w:r>
    </w:p>
    <w:p>
      <w:pPr>
        <w:spacing w:after="160"/>
      </w:pPr>
      <w:r>
        <w:rPr>
          <w:rFonts w:ascii="Arial" w:cs="Arial" w:eastAsia="Arial" w:hAnsi="Arial"/>
          <w:sz w:val="22"/>
          <w:szCs w:val="22"/>
        </w:rPr>
        <w:t xml:space="preserve">O'Neill added: "These are serious allegations. That the former vestry has made a decision to 'leave' the Episcopal Church and restore Father Armstrong to a position of leadership in light of this is an irresponsible breach of the confidence you entrusted it."</w:t>
      </w:r>
    </w:p>
    <w:p>
      <w:pPr>
        <w:spacing w:after="160"/>
      </w:pPr>
      <w:r>
        <w:rPr>
          <w:rFonts w:ascii="Arial" w:cs="Arial" w:eastAsia="Arial" w:hAnsi="Arial"/>
          <w:sz w:val="22"/>
          <w:szCs w:val="22"/>
        </w:rPr>
        <w:t xml:space="preserve">Armstrong was not available for comment at mid-day today, but he said Tuesday that he was familiar with the accusations that were about to made against him by the diocese and that he denied them. He described a diocese investigation of him as O'Neill's "terrorist tactics" run by "prosecutors for hire."</w:t>
      </w:r>
    </w:p>
    <w:p>
      <w:pPr>
        <w:spacing w:after="160"/>
      </w:pPr>
      <w:r>
        <w:rPr>
          <w:rFonts w:ascii="Arial" w:cs="Arial" w:eastAsia="Arial" w:hAnsi="Arial"/>
          <w:sz w:val="22"/>
          <w:szCs w:val="22"/>
        </w:rPr>
        <w:t xml:space="preserve">O'Neill also was not available to elaborate on the accusations.</w:t>
      </w:r>
    </w:p>
    <w:p>
      <w:pPr>
        <w:spacing w:after="160"/>
      </w:pPr>
      <w:r>
        <w:rPr>
          <w:rFonts w:ascii="Arial" w:cs="Arial" w:eastAsia="Arial" w:hAnsi="Arial"/>
          <w:sz w:val="22"/>
          <w:szCs w:val="22"/>
        </w:rPr>
        <w:t xml:space="preserve">Grace is - or was - one of Colorado's largest Episcopal churches. It has an average Sunday attendance of about 800, with about 2,000 members registered in its database.</w:t>
      </w:r>
    </w:p>
    <w:p>
      <w:pPr>
        <w:spacing w:after="160"/>
      </w:pPr>
      <w:r>
        <w:rPr>
          <w:rFonts w:ascii="Arial" w:cs="Arial" w:eastAsia="Arial" w:hAnsi="Arial"/>
          <w:sz w:val="22"/>
          <w:szCs w:val="22"/>
        </w:rPr>
        <w:t xml:space="preserve">In voting to separate from the 2.4-million-member Episcopal Church, the Grace vestry accused Episcopal leaders of losing their moral way.</w:t>
      </w:r>
    </w:p>
    <w:p>
      <w:pPr>
        <w:spacing w:after="160"/>
      </w:pPr>
      <w:r>
        <w:rPr>
          <w:rFonts w:ascii="Arial" w:cs="Arial" w:eastAsia="Arial" w:hAnsi="Arial"/>
          <w:sz w:val="22"/>
          <w:szCs w:val="22"/>
        </w:rPr>
        <w:t xml:space="preserve">Armstrong has been a vocal opponent of the Episcopal Church's perceived turn from orthodox beliefs. That stems partly from a 2003 decision to appoint a gay bishop in New Hampshire, and talk about blessing same-sex unions.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DENOMINATIONAL CHANGE EMOTIONAL FOR MEMBERS</dc:title>
  <dc:creator>VirtueOnline Archive</dc:creator>
  <cp:lastModifiedBy>Un-named</cp:lastModifiedBy>
  <cp:revision>1</cp:revision>
  <dcterms:created xsi:type="dcterms:W3CDTF">2026-04-22T11:54:31.174Z</dcterms:created>
  <dcterms:modified xsi:type="dcterms:W3CDTF">2026-04-22T11:54:31.174Z</dcterms:modified>
</cp:coreProperties>
</file>

<file path=docProps/custom.xml><?xml version="1.0" encoding="utf-8"?>
<Properties xmlns="http://schemas.openxmlformats.org/officeDocument/2006/custom-properties" xmlns:vt="http://schemas.openxmlformats.org/officeDocument/2006/docPropsVTypes"/>
</file>