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W.VA: EPISCOPALIANS CONSIDER BLESSING SAME-GENDER RELATIONSHIPS</w:t>
      </w:r>
    </w:p>
    <w:p>
      <w:pPr>
        <w:pBdr>
          <w:bottom w:val="single" w:color="AAAAAA" w:sz="6"/>
        </w:pBdr>
        <w:spacing w:after="200" w:before="0"/>
      </w:pPr>
    </w:p>
    <w:p>
      <w:pPr>
        <w:spacing w:after="160"/>
      </w:pPr>
      <w:r>
        <w:rPr>
          <w:rFonts w:ascii="Arial" w:cs="Arial" w:eastAsia="Arial" w:hAnsi="Arial"/>
          <w:sz w:val="22"/>
          <w:szCs w:val="22"/>
        </w:rPr>
        <w:t xml:space="preserve">Delegates to the Episcopal Diocese of West Virginia's annual convention voted this week to allow the church to bless same-gender relationships.</w:t>
      </w:r>
    </w:p>
    <w:p>
      <w:pPr>
        <w:spacing w:after="160"/>
      </w:pPr>
      <w:r>
        <w:rPr>
          <w:rFonts w:ascii="Arial" w:cs="Arial" w:eastAsia="Arial" w:hAnsi="Arial"/>
          <w:sz w:val="22"/>
          <w:szCs w:val="22"/>
        </w:rPr>
        <w:t xml:space="preserve">By Kathryn Gregory</w:t>
      </w:r>
    </w:p>
    <w:p>
      <w:pPr>
        <w:spacing w:after="160"/>
      </w:pPr>
      <w:r>
        <w:rPr>
          <w:rFonts w:ascii="Arial" w:cs="Arial" w:eastAsia="Arial" w:hAnsi="Arial"/>
          <w:sz w:val="22"/>
          <w:szCs w:val="22"/>
        </w:rPr>
        <w:t xml:space="preserve">The Charleston Gazette</w:t>
      </w:r>
    </w:p>
    <w:p>
      <w:pPr>
        <w:spacing w:after="160"/>
      </w:pPr>
      <w:r>
        <w:rPr>
          <w:rFonts w:ascii="Arial" w:cs="Arial" w:eastAsia="Arial" w:hAnsi="Arial"/>
          <w:sz w:val="22"/>
          <w:szCs w:val="22"/>
        </w:rPr>
        <w:t xml:space="preserve">http://wvgazette.com/News/201009141135?page=2&amp;build=cache</w:t>
      </w:r>
    </w:p>
    <w:p>
      <w:pPr>
        <w:spacing w:after="160"/>
      </w:pPr>
      <w:r>
        <w:rPr>
          <w:rFonts w:ascii="Arial" w:cs="Arial" w:eastAsia="Arial" w:hAnsi="Arial"/>
          <w:sz w:val="22"/>
          <w:szCs w:val="22"/>
        </w:rPr>
        <w:t xml:space="preserve">September 14, 2010</w:t>
      </w:r>
    </w:p>
    <w:p>
      <w:pPr>
        <w:spacing w:after="160"/>
      </w:pPr>
      <w:r>
        <w:rPr>
          <w:rFonts w:ascii="Arial" w:cs="Arial" w:eastAsia="Arial" w:hAnsi="Arial"/>
          <w:sz w:val="22"/>
          <w:szCs w:val="22"/>
        </w:rPr>
        <w:t xml:space="preserve">Delegates to the Episcopal Diocese of West Virginia's annual convention voted this week to allow the church to bless same-gender relationships.</w:t>
      </w:r>
    </w:p>
    <w:p>
      <w:pPr>
        <w:spacing w:after="160"/>
      </w:pPr>
      <w:r>
        <w:rPr>
          <w:rFonts w:ascii="Arial" w:cs="Arial" w:eastAsia="Arial" w:hAnsi="Arial"/>
          <w:sz w:val="22"/>
          <w:szCs w:val="22"/>
        </w:rPr>
        <w:t xml:space="preserve">The resolution was submitted by the Rev. Ann Lovejoy Johnson, associate rector of St. John's Episcopal Church in Charleston. It "urges our Bishop to honor same-gender relationships by supporting public rites for the blessing of same-gender relationships in congregations where such blessings are supported and so desired."</w:t>
      </w:r>
    </w:p>
    <w:p>
      <w:pPr>
        <w:spacing w:after="160"/>
      </w:pPr>
      <w:r>
        <w:rPr>
          <w:rFonts w:ascii="Arial" w:cs="Arial" w:eastAsia="Arial" w:hAnsi="Arial"/>
          <w:sz w:val="22"/>
          <w:szCs w:val="22"/>
        </w:rPr>
        <w:t xml:space="preserve">The final decision rests with the diocese's bishop, the Rt. Rev. W. Michie Klusmeyer, who responded with a prepared statement when contacted by the Gazette on Tuesday.</w:t>
      </w:r>
    </w:p>
    <w:p>
      <w:pPr>
        <w:spacing w:after="160"/>
      </w:pPr>
      <w:r>
        <w:rPr>
          <w:rFonts w:ascii="Arial" w:cs="Arial" w:eastAsia="Arial" w:hAnsi="Arial"/>
          <w:sz w:val="22"/>
          <w:szCs w:val="22"/>
        </w:rPr>
        <w:t xml:space="preserve">"Thank you for your interest, but I wonder where your interest was when wonderful things have happened in the past in the Episcopal Church? And try as you like to make us one, we are not a one issue church," he said in the statement. He would not comment further, and calls to St. John's were not returned Tuesday afternoon.</w:t>
      </w:r>
    </w:p>
    <w:p>
      <w:pPr>
        <w:spacing w:after="160"/>
      </w:pPr>
      <w:r>
        <w:rPr>
          <w:rFonts w:ascii="Arial" w:cs="Arial" w:eastAsia="Arial" w:hAnsi="Arial"/>
          <w:sz w:val="22"/>
          <w:szCs w:val="22"/>
        </w:rPr>
        <w:t xml:space="preserve">Another resolution passed at the 133rd annual diocesan convention urged Klusmeyer to encourage the Legislature to include protections for gays and lesbians in the state Human Rights Act and state hate crimes statutes.</w:t>
      </w:r>
    </w:p>
    <w:p>
      <w:pPr>
        <w:spacing w:after="160"/>
      </w:pPr>
      <w:r>
        <w:rPr>
          <w:rFonts w:ascii="Arial" w:cs="Arial" w:eastAsia="Arial" w:hAnsi="Arial"/>
          <w:sz w:val="22"/>
          <w:szCs w:val="22"/>
        </w:rPr>
        <w:t xml:space="preserve">"It's a very contentious subject. I know lots of people who don't agree with the effort," said Michelle Walker, who was a lay representative for St. John's at the convention.</w:t>
      </w:r>
    </w:p>
    <w:p>
      <w:pPr>
        <w:spacing w:after="160"/>
      </w:pPr>
      <w:r>
        <w:rPr>
          <w:rFonts w:ascii="Arial" w:cs="Arial" w:eastAsia="Arial" w:hAnsi="Arial"/>
          <w:sz w:val="22"/>
          <w:szCs w:val="22"/>
        </w:rPr>
        <w:t xml:space="preserve">However, "for folks who just want to have ... the blessing of a union, it just seems to me that this resolution is a wonderful next step in getting there," she said.</w:t>
      </w:r>
    </w:p>
    <w:p>
      <w:pPr>
        <w:spacing w:after="160"/>
      </w:pPr>
      <w:r>
        <w:rPr>
          <w:rFonts w:ascii="Arial" w:cs="Arial" w:eastAsia="Arial" w:hAnsi="Arial"/>
          <w:sz w:val="22"/>
          <w:szCs w:val="22"/>
        </w:rPr>
        <w:t xml:space="preserve">Walker, who works for the West Virginia Humanities Council, emphasized that even though the resolution was passed, it's not final.</w:t>
      </w:r>
    </w:p>
    <w:p>
      <w:pPr>
        <w:spacing w:after="160"/>
      </w:pPr>
      <w:r>
        <w:rPr>
          <w:rFonts w:ascii="Arial" w:cs="Arial" w:eastAsia="Arial" w:hAnsi="Arial"/>
          <w:sz w:val="22"/>
          <w:szCs w:val="22"/>
        </w:rPr>
        <w:t xml:space="preserve">"While the resolution seems to have been making progress, it simply urges the bishop to consider the resolution," she said. "It's still his decision."</w:t>
      </w:r>
    </w:p>
    <w:p>
      <w:pPr>
        <w:spacing w:after="160"/>
      </w:pPr>
      <w:r>
        <w:rPr>
          <w:rFonts w:ascii="Arial" w:cs="Arial" w:eastAsia="Arial" w:hAnsi="Arial"/>
          <w:sz w:val="22"/>
          <w:szCs w:val="22"/>
        </w:rPr>
        <w:t xml:space="preserve">Delegates were initially concerned that the resolution would seem divisive, so it was initially withdrawn, Walker said.</w:t>
      </w:r>
    </w:p>
    <w:p>
      <w:pPr>
        <w:spacing w:after="160"/>
      </w:pPr>
      <w:r>
        <w:rPr>
          <w:rFonts w:ascii="Arial" w:cs="Arial" w:eastAsia="Arial" w:hAnsi="Arial"/>
          <w:sz w:val="22"/>
          <w:szCs w:val="22"/>
        </w:rPr>
        <w:t xml:space="preserve">However, an ordained minister who works at the women's federal prison in Alderson and who has a lesbian partner, stood up and shared her personal story with convention members.</w:t>
      </w:r>
    </w:p>
    <w:p>
      <w:pPr>
        <w:spacing w:after="160"/>
      </w:pPr>
      <w:r>
        <w:rPr>
          <w:rFonts w:ascii="Arial" w:cs="Arial" w:eastAsia="Arial" w:hAnsi="Arial"/>
          <w:sz w:val="22"/>
          <w:szCs w:val="22"/>
        </w:rPr>
        <w:t xml:space="preserve">"After she spoke, a majority of people gave her a standing ovation," said Walker.</w:t>
      </w:r>
    </w:p>
    <w:p>
      <w:pPr>
        <w:spacing w:after="160"/>
      </w:pPr>
      <w:r>
        <w:rPr>
          <w:rFonts w:ascii="Arial" w:cs="Arial" w:eastAsia="Arial" w:hAnsi="Arial"/>
          <w:sz w:val="22"/>
          <w:szCs w:val="22"/>
        </w:rPr>
        <w:t xml:space="preserve">Klusmeyer asked delegates to vote on the resolution's withdrawal, and delegates voted 82-58 to reinstate it, Walker said. The bishop then asked people who were not in favor of the resolution to stand.</w:t>
      </w:r>
    </w:p>
    <w:p>
      <w:pPr>
        <w:spacing w:after="160"/>
      </w:pPr>
      <w:r>
        <w:rPr>
          <w:rFonts w:ascii="Arial" w:cs="Arial" w:eastAsia="Arial" w:hAnsi="Arial"/>
          <w:sz w:val="22"/>
          <w:szCs w:val="22"/>
        </w:rPr>
        <w:t xml:space="preserve">"It was about three dozen people who stood," Walker said. "It was clear ... the resolution passed."</w:t>
      </w:r>
    </w:p>
    <w:p>
      <w:pPr>
        <w:spacing w:after="160"/>
      </w:pPr>
      <w:r>
        <w:rPr>
          <w:rFonts w:ascii="Arial" w:cs="Arial" w:eastAsia="Arial" w:hAnsi="Arial"/>
          <w:sz w:val="22"/>
          <w:szCs w:val="22"/>
        </w:rPr>
        <w:t xml:space="preserve">The passed resolution notes that "not all congregations in the Episcopal Diocese of West Virginia support the blessing of same-gender relationships," but says, "We pray that our Bishop and representatives to this convention will recognize and honor the desire of those congregations and priests who wish to honor same-gender relationships through sanctioned same-gender blessings."</w:t>
      </w:r>
    </w:p>
    <w:p>
      <w:pPr>
        <w:spacing w:after="160"/>
      </w:pPr>
      <w:r>
        <w:rPr>
          <w:rFonts w:ascii="Arial" w:cs="Arial" w:eastAsia="Arial" w:hAnsi="Arial"/>
          <w:sz w:val="22"/>
          <w:szCs w:val="22"/>
        </w:rPr>
        <w:t xml:space="preserve">A six-month task force will be established to develop the procedures, requirements and rites that would allow same-gender blessings to become a reality in "those congregations where such blessings are desired."</w:t>
      </w:r>
    </w:p>
    <w:p>
      <w:pPr>
        <w:spacing w:after="160"/>
      </w:pPr>
      <w:r>
        <w:rPr>
          <w:rFonts w:ascii="Arial" w:cs="Arial" w:eastAsia="Arial" w:hAnsi="Arial"/>
          <w:sz w:val="22"/>
          <w:szCs w:val="22"/>
        </w:rPr>
        <w:t xml:space="preserve">Stephen Skinner, president of Fairness West Virginia, a group that advocates for gay rights, wrote in a letter to his group's supporters, "It is amazing and gratifying to see the Episcopal Church, the church in which I was raised, show support for all the state's residents -- regardless of sexual orientation.</w:t>
      </w:r>
    </w:p>
    <w:p>
      <w:pPr>
        <w:spacing w:after="160"/>
      </w:pPr>
      <w:r>
        <w:rPr>
          <w:rFonts w:ascii="Arial" w:cs="Arial" w:eastAsia="Arial" w:hAnsi="Arial"/>
          <w:sz w:val="22"/>
          <w:szCs w:val="22"/>
        </w:rPr>
        <w:t xml:space="preserve">"I know that this is not the end of the story; there will be consternation and hand-wringing. But we have to let them know that we all see and hear what is happening within the Church," Skinner said.</w:t>
      </w:r>
    </w:p>
    <w:p>
      <w:pPr>
        <w:spacing w:after="160"/>
      </w:pPr>
      <w:r>
        <w:rPr>
          <w:rFonts w:ascii="Arial" w:cs="Arial" w:eastAsia="Arial" w:hAnsi="Arial"/>
          <w:sz w:val="22"/>
          <w:szCs w:val="22"/>
        </w:rPr>
        <w:t xml:space="preserve">He said that the passed resolutions aren't "about the Episcopal Church; its about West Virginia and society as a whole."</w:t>
      </w:r>
    </w:p>
    <w:p>
      <w:pPr>
        <w:spacing w:after="160"/>
      </w:pPr>
      <w:r>
        <w:rPr>
          <w:rFonts w:ascii="Arial" w:cs="Arial" w:eastAsia="Arial" w:hAnsi="Arial"/>
          <w:sz w:val="22"/>
          <w:szCs w:val="22"/>
        </w:rPr>
        <w:t xml:space="preserve">Retired Rev. Jim Lewis, a previous St. John's rector, said Klusmeyer could go either way in his vote.</w:t>
      </w:r>
    </w:p>
    <w:p>
      <w:pPr>
        <w:spacing w:after="160"/>
      </w:pPr>
      <w:r>
        <w:rPr>
          <w:rFonts w:ascii="Arial" w:cs="Arial" w:eastAsia="Arial" w:hAnsi="Arial"/>
          <w:sz w:val="22"/>
          <w:szCs w:val="22"/>
        </w:rPr>
        <w:t xml:space="preserve">"He is either going to go by the will of the convention or he can pull the authority game here and he could play with it," said Lewis, an activist minister who recently had his Episcopal license revoked and then reinstated.</w:t>
      </w:r>
    </w:p>
    <w:p>
      <w:pPr>
        <w:spacing w:after="160"/>
      </w:pPr>
      <w:r>
        <w:rPr>
          <w:rFonts w:ascii="Arial" w:cs="Arial" w:eastAsia="Arial" w:hAnsi="Arial"/>
          <w:sz w:val="22"/>
          <w:szCs w:val="22"/>
        </w:rPr>
        <w:t xml:space="preserve">There is no time limit in which the bishop must make a decision, according to the resolution.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W.VA: EPISCOPALIANS CONSIDER BLESSING SAME-GENDER RELATIONSHIPS</dc:title>
  <dc:creator>VirtueOnline Archive</dc:creator>
  <cp:lastModifiedBy>Un-named</cp:lastModifiedBy>
  <cp:revision>1</cp:revision>
  <dcterms:created xsi:type="dcterms:W3CDTF">2026-04-22T11:55:20.225Z</dcterms:created>
  <dcterms:modified xsi:type="dcterms:W3CDTF">2026-04-22T11:55:20.225Z</dcterms:modified>
</cp:coreProperties>
</file>

<file path=docProps/custom.xml><?xml version="1.0" encoding="utf-8"?>
<Properties xmlns="http://schemas.openxmlformats.org/officeDocument/2006/custom-properties" xmlns:vt="http://schemas.openxmlformats.org/officeDocument/2006/docPropsVTypes"/>
</file>