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CRITICS SAY MINISTRY AIMED AT GAYS RECKLESS, WRONG</w:t>
      </w:r>
    </w:p>
    <w:p>
      <w:pPr>
        <w:pBdr>
          <w:bottom w:val="single" w:color="AAAAAA" w:sz="6"/>
        </w:pBdr>
        <w:spacing w:after="200" w:before="0"/>
      </w:pPr>
    </w:p>
    <w:p>
      <w:pPr>
        <w:spacing w:after="160"/>
      </w:pPr>
      <w:r>
        <w:rPr>
          <w:rFonts w:ascii="Arial" w:cs="Arial" w:eastAsia="Arial" w:hAnsi="Arial"/>
          <w:sz w:val="22"/>
          <w:szCs w:val="22"/>
        </w:rPr>
        <w:t xml:space="preserve">Reformed homosexual priest disagrees</w:t>
      </w:r>
    </w:p>
    <w:p>
      <w:pPr>
        <w:spacing w:after="160"/>
      </w:pPr>
      <w:r>
        <w:rPr>
          <w:rFonts w:ascii="Arial" w:cs="Arial" w:eastAsia="Arial" w:hAnsi="Arial"/>
          <w:sz w:val="22"/>
          <w:szCs w:val="22"/>
        </w:rPr>
        <w:t xml:space="preserve">By Rob Young</w:t>
      </w:r>
    </w:p>
    <w:p>
      <w:pPr>
        <w:spacing w:after="160"/>
      </w:pPr>
      <w:r>
        <w:rPr>
          <w:rFonts w:ascii="Arial" w:cs="Arial" w:eastAsia="Arial" w:hAnsi="Arial"/>
          <w:sz w:val="22"/>
          <w:szCs w:val="22"/>
        </w:rPr>
        <w:t xml:space="preserve">The Post and Courier</w:t>
      </w:r>
    </w:p>
    <w:p>
      <w:pPr>
        <w:spacing w:after="160"/>
      </w:pPr>
      <w:r>
        <w:rPr>
          <w:rFonts w:ascii="Arial" w:cs="Arial" w:eastAsia="Arial" w:hAnsi="Arial"/>
          <w:sz w:val="22"/>
          <w:szCs w:val="22"/>
        </w:rPr>
        <w:t xml:space="preserve">http://tinyurl.com/25qyng</w:t>
      </w:r>
    </w:p>
    <w:p>
      <w:pPr>
        <w:spacing w:after="160"/>
      </w:pPr>
      <w:r>
        <w:rPr>
          <w:rFonts w:ascii="Arial" w:cs="Arial" w:eastAsia="Arial" w:hAnsi="Arial"/>
          <w:sz w:val="22"/>
          <w:szCs w:val="22"/>
        </w:rPr>
        <w:t xml:space="preserve">November 4, 2007</w:t>
      </w:r>
    </w:p>
    <w:p>
      <w:pPr>
        <w:spacing w:after="160"/>
      </w:pPr>
      <w:r>
        <w:rPr>
          <w:rFonts w:ascii="Arial" w:cs="Arial" w:eastAsia="Arial" w:hAnsi="Arial"/>
          <w:sz w:val="22"/>
          <w:szCs w:val="22"/>
        </w:rPr>
        <w:t xml:space="preserve">Bryan Thompson is gay. He's also pretty angry.</w:t>
      </w:r>
    </w:p>
    <w:p>
      <w:pPr>
        <w:spacing w:after="160"/>
      </w:pPr>
      <w:r>
        <w:rPr>
          <w:rFonts w:ascii="Arial" w:cs="Arial" w:eastAsia="Arial" w:hAnsi="Arial"/>
          <w:sz w:val="22"/>
          <w:szCs w:val="22"/>
        </w:rPr>
        <w:t xml:space="preserve">His hurt stems from a local Episcopalian church program that strives to help Christian men overcome sexual problems, including same-sex attraction.</w:t>
      </w:r>
    </w:p>
    <w:p>
      <w:pPr>
        <w:spacing w:after="160"/>
      </w:pPr>
      <w:r>
        <w:rPr>
          <w:rFonts w:ascii="Arial" w:cs="Arial" w:eastAsia="Arial" w:hAnsi="Arial"/>
          <w:sz w:val="22"/>
          <w:szCs w:val="22"/>
        </w:rPr>
        <w:t xml:space="preserve">A brief describing the program appeared in the October/November issue of Jubilate Deo, the local diocese's newsletter, rousing indignation.</w:t>
      </w:r>
    </w:p>
    <w:p>
      <w:pPr>
        <w:spacing w:after="160"/>
      </w:pPr>
      <w:r>
        <w:rPr>
          <w:rFonts w:ascii="Arial" w:cs="Arial" w:eastAsia="Arial" w:hAnsi="Arial"/>
          <w:sz w:val="22"/>
          <w:szCs w:val="22"/>
        </w:rPr>
        <w:t xml:space="preserve">As an Episcopalian, Thompson sees Beloved Son, a group sponsored by Holy Trinity on Folly Road, as reckless and wrong.</w:t>
      </w:r>
    </w:p>
    <w:p>
      <w:pPr>
        <w:spacing w:after="160"/>
      </w:pPr>
      <w:r>
        <w:rPr>
          <w:rFonts w:ascii="Arial" w:cs="Arial" w:eastAsia="Arial" w:hAnsi="Arial"/>
          <w:sz w:val="22"/>
          <w:szCs w:val="22"/>
        </w:rPr>
        <w:t xml:space="preserve">"I think what infuriates me most about this is that in no way does this program allow gay and lesbian individuals to celebrate their love for God and their lives together," he said.</w:t>
      </w:r>
    </w:p>
    <w:p>
      <w:pPr>
        <w:spacing w:after="160"/>
      </w:pPr>
      <w:r>
        <w:rPr>
          <w:rFonts w:ascii="Arial" w:cs="Arial" w:eastAsia="Arial" w:hAnsi="Arial"/>
          <w:sz w:val="22"/>
          <w:szCs w:val="22"/>
        </w:rPr>
        <w:t xml:space="preserve">The implication, Thompson and other gays fear, is that they need to be fixed, that they in fact, can be fixed.</w:t>
      </w:r>
    </w:p>
    <w:p>
      <w:pPr>
        <w:spacing w:after="160"/>
      </w:pPr>
      <w:r>
        <w:rPr>
          <w:rFonts w:ascii="Arial" w:cs="Arial" w:eastAsia="Arial" w:hAnsi="Arial"/>
          <w:sz w:val="22"/>
          <w:szCs w:val="22"/>
        </w:rPr>
        <w:t xml:space="preserve">At the issue's base is a familiar question: If you're gay, are you going to hell?</w:t>
      </w:r>
    </w:p>
    <w:p>
      <w:pPr>
        <w:spacing w:after="160"/>
      </w:pPr>
      <w:r>
        <w:rPr>
          <w:rFonts w:ascii="Arial" w:cs="Arial" w:eastAsia="Arial" w:hAnsi="Arial"/>
          <w:sz w:val="22"/>
          <w:szCs w:val="22"/>
        </w:rPr>
        <w:t xml:space="preserve">To Thompson, studying to be a theologian through a program sponsored by the University of the South, the answer is easy: No.</w:t>
      </w:r>
    </w:p>
    <w:p>
      <w:pPr>
        <w:spacing w:after="160"/>
      </w:pPr>
      <w:r>
        <w:rPr>
          <w:rFonts w:ascii="Arial" w:cs="Arial" w:eastAsia="Arial" w:hAnsi="Arial"/>
          <w:sz w:val="22"/>
          <w:szCs w:val="22"/>
        </w:rPr>
        <w:t xml:space="preserve">"To me," he said, "the great tragedy in programs like Beloved Son is that they set God and sexuality as opposing forces."</w:t>
      </w:r>
    </w:p>
    <w:p>
      <w:pPr>
        <w:spacing w:after="160"/>
      </w:pPr>
      <w:r>
        <w:rPr>
          <w:rFonts w:ascii="Arial" w:cs="Arial" w:eastAsia="Arial" w:hAnsi="Arial"/>
          <w:sz w:val="22"/>
          <w:szCs w:val="22"/>
        </w:rPr>
        <w:t xml:space="preserve">The matter is decidedly thornier, particularly for individuals such as the Rev. Peter Mitchell, rector of Holy Trinity and director of Beloved Son. He believes homosexuality to be a sin.</w:t>
      </w:r>
    </w:p>
    <w:p>
      <w:pPr>
        <w:spacing w:after="160"/>
      </w:pPr>
      <w:r>
        <w:rPr>
          <w:rFonts w:ascii="Arial" w:cs="Arial" w:eastAsia="Arial" w:hAnsi="Arial"/>
          <w:sz w:val="22"/>
          <w:szCs w:val="22"/>
        </w:rPr>
        <w:t xml:space="preserve">"The Bible makes it really clear that certain kinds of behavior prevent one from inheriting the kingdom of God," Mitchell said. "Unrepentant sinners go to hell."</w:t>
      </w:r>
    </w:p>
    <w:p>
      <w:pPr>
        <w:spacing w:after="160"/>
      </w:pPr>
      <w:r>
        <w:rPr>
          <w:rFonts w:ascii="Arial" w:cs="Arial" w:eastAsia="Arial" w:hAnsi="Arial"/>
          <w:sz w:val="22"/>
          <w:szCs w:val="22"/>
        </w:rPr>
        <w:t xml:space="preserve">Mitchell's statement is absolute and not entirely indicative of his personality. He can be kind and gracious, a family man, married for 20 years, with two sets of young twins, ages 3 1/2 and 10 months.</w:t>
      </w:r>
    </w:p>
    <w:p>
      <w:pPr>
        <w:spacing w:after="160"/>
      </w:pPr>
      <w:r>
        <w:rPr>
          <w:rFonts w:ascii="Arial" w:cs="Arial" w:eastAsia="Arial" w:hAnsi="Arial"/>
          <w:sz w:val="22"/>
          <w:szCs w:val="22"/>
        </w:rPr>
        <w:t xml:space="preserve">He's also a reformed homosexual, or perhaps a recovering one. It's akin to being an alcoholic; at times he still struggles with his sexuality. "I think I'm a success," he said. "But I do see myself as a work in progress."</w:t>
      </w:r>
    </w:p>
    <w:p>
      <w:pPr>
        <w:spacing w:after="160"/>
      </w:pPr>
      <w:r>
        <w:rPr>
          <w:rFonts w:ascii="Arial" w:cs="Arial" w:eastAsia="Arial" w:hAnsi="Arial"/>
          <w:sz w:val="22"/>
          <w:szCs w:val="22"/>
        </w:rPr>
        <w:t xml:space="preserve">He never has identified himself as gay, he explains, believing a follower of God cannot live as a homosexual. Though he admits succumbing to temptation.</w:t>
      </w:r>
    </w:p>
    <w:p>
      <w:pPr>
        <w:spacing w:after="160"/>
      </w:pPr>
      <w:r>
        <w:rPr>
          <w:rFonts w:ascii="Arial" w:cs="Arial" w:eastAsia="Arial" w:hAnsi="Arial"/>
          <w:sz w:val="22"/>
          <w:szCs w:val="22"/>
        </w:rPr>
        <w:t xml:space="preserve">"I did some things wrong," he said. "I committed sin and God has forgiven me."</w:t>
      </w:r>
    </w:p>
    <w:p>
      <w:pPr>
        <w:spacing w:after="160"/>
      </w:pPr>
      <w:r>
        <w:rPr>
          <w:rFonts w:ascii="Arial" w:cs="Arial" w:eastAsia="Arial" w:hAnsi="Arial"/>
          <w:sz w:val="22"/>
          <w:szCs w:val="22"/>
        </w:rPr>
        <w:t xml:space="preserve">He'd like to help others, save others, just as he once was saved. In 1994, Mitchell entered a program suggested to him by a priest in his diocese. Similar to Beloved Son, it was titled Living Waters, a program for men and women sponsored by Desert Stream Ministries in Kansas City.</w:t>
      </w:r>
    </w:p>
    <w:p>
      <w:pPr>
        <w:spacing w:after="160"/>
      </w:pPr>
      <w:r>
        <w:rPr>
          <w:rFonts w:ascii="Arial" w:cs="Arial" w:eastAsia="Arial" w:hAnsi="Arial"/>
          <w:sz w:val="22"/>
          <w:szCs w:val="22"/>
        </w:rPr>
        <w:t xml:space="preserve">Mitchell participated in the group for eight years, eventually leading the organization alongside his wife. This fall, he began Beloved Son, a 26-week program that, according to its brochure, seeks to alleviate "sexual issues (including pornography, compulsive behaviors and homosexuality), identity confusions and relational difficulties."</w:t>
      </w:r>
    </w:p>
    <w:p>
      <w:pPr>
        <w:spacing w:after="160"/>
      </w:pPr>
      <w:r>
        <w:rPr>
          <w:rFonts w:ascii="Arial" w:cs="Arial" w:eastAsia="Arial" w:hAnsi="Arial"/>
          <w:sz w:val="22"/>
          <w:szCs w:val="22"/>
        </w:rPr>
        <w:t xml:space="preserve">It's viewed as reparative therapy or conversion therapy, methods aimed at changing gay, lesbian and bisexuals' orientations to heterosexual.</w:t>
      </w:r>
    </w:p>
    <w:p>
      <w:pPr>
        <w:spacing w:after="160"/>
      </w:pPr>
      <w:r>
        <w:rPr>
          <w:rFonts w:ascii="Arial" w:cs="Arial" w:eastAsia="Arial" w:hAnsi="Arial"/>
          <w:sz w:val="22"/>
          <w:szCs w:val="22"/>
        </w:rPr>
        <w:t xml:space="preserve">The group meets weekly, the session lasting about three hours. A brief time of worship, prayer and singing is followed by a lesson, both those components open to members of the parish and community.</w:t>
      </w:r>
    </w:p>
    <w:p>
      <w:pPr>
        <w:spacing w:after="160"/>
      </w:pPr>
      <w:r>
        <w:rPr>
          <w:rFonts w:ascii="Arial" w:cs="Arial" w:eastAsia="Arial" w:hAnsi="Arial"/>
          <w:sz w:val="22"/>
          <w:szCs w:val="22"/>
        </w:rPr>
        <w:t xml:space="preserve">Those in the program gather for the closed portion. Six men make up the group, now in its sixth week.</w:t>
      </w:r>
    </w:p>
    <w:p>
      <w:pPr>
        <w:spacing w:after="160"/>
      </w:pPr>
      <w:r>
        <w:rPr>
          <w:rFonts w:ascii="Arial" w:cs="Arial" w:eastAsia="Arial" w:hAnsi="Arial"/>
          <w:sz w:val="22"/>
          <w:szCs w:val="22"/>
        </w:rPr>
        <w:t xml:space="preserve">"I don't have any interest in the program trying to convince anybody of anything. It's not a debate-type atmosphere," Mitchell said. "It's for people who aren't happy with how they are and are looking for help in a Christian kind of way."</w:t>
      </w:r>
    </w:p>
    <w:p>
      <w:pPr>
        <w:spacing w:after="160"/>
      </w:pPr>
      <w:r>
        <w:rPr>
          <w:rFonts w:ascii="Arial" w:cs="Arial" w:eastAsia="Arial" w:hAnsi="Arial"/>
          <w:sz w:val="22"/>
          <w:szCs w:val="22"/>
        </w:rPr>
        <w:t xml:space="preserve">Beloved Son is based on the teachings of the Rev. Mario Bergner, an Episcopalian priest at the Chicago-based Redeemed Lives ministries.</w:t>
      </w:r>
    </w:p>
    <w:p>
      <w:pPr>
        <w:spacing w:after="160"/>
      </w:pPr>
      <w:r>
        <w:rPr>
          <w:rFonts w:ascii="Arial" w:cs="Arial" w:eastAsia="Arial" w:hAnsi="Arial"/>
          <w:sz w:val="22"/>
          <w:szCs w:val="22"/>
        </w:rPr>
        <w:t xml:space="preserve">Bergner points to his life story, and a miracle, crediting God and Jesus for delivering him from homosexuality. Hospitalized at 23, he said, with 11 symptoms of AIDS, he prayed, recovered and years later tested HIV negative.</w:t>
      </w:r>
    </w:p>
    <w:p>
      <w:pPr>
        <w:spacing w:after="160"/>
      </w:pPr>
      <w:r>
        <w:rPr>
          <w:rFonts w:ascii="Arial" w:cs="Arial" w:eastAsia="Arial" w:hAnsi="Arial"/>
          <w:sz w:val="22"/>
          <w:szCs w:val="22"/>
        </w:rPr>
        <w:t xml:space="preserve">Pastoral care, discipleship and psychotherapy liberated Bergner, he said, and now he tries to help others with similar problems. Married with five children, he admits to still being attracted to other men, but says homosexuality no longer defines him.</w:t>
      </w:r>
    </w:p>
    <w:p>
      <w:pPr>
        <w:spacing w:after="160"/>
      </w:pPr>
      <w:r>
        <w:rPr>
          <w:rFonts w:ascii="Arial" w:cs="Arial" w:eastAsia="Arial" w:hAnsi="Arial"/>
          <w:sz w:val="22"/>
          <w:szCs w:val="22"/>
        </w:rPr>
        <w:t xml:space="preserve">Mitchell and Bergner both believe homosexuality is incompatible with the Bible. Then there's the other side, presented by Thompson and men such as the Rev. David Williams, rector of St. Stephen's Episcopal Church on Anson Street. Their argument largely defines the split within the Episcopal Church today, the rift beginning in 2003 when the church consecrated its first openly gay bishop.</w:t>
      </w:r>
    </w:p>
    <w:p>
      <w:pPr>
        <w:spacing w:after="160"/>
      </w:pPr>
      <w:r>
        <w:rPr>
          <w:rFonts w:ascii="Arial" w:cs="Arial" w:eastAsia="Arial" w:hAnsi="Arial"/>
          <w:sz w:val="22"/>
          <w:szCs w:val="22"/>
        </w:rPr>
        <w:t xml:space="preserve">"It's sort of these rogue radicals that believe that they can define what sexuality, morality is in the church," said Thompson, who is in a 12-year relationship with his partner.</w:t>
      </w:r>
    </w:p>
    <w:p>
      <w:pPr>
        <w:spacing w:after="160"/>
      </w:pPr>
      <w:r>
        <w:rPr>
          <w:rFonts w:ascii="Arial" w:cs="Arial" w:eastAsia="Arial" w:hAnsi="Arial"/>
          <w:sz w:val="22"/>
          <w:szCs w:val="22"/>
        </w:rPr>
        <w:t xml:space="preserve">Williams called Beloved Son "offensive and hurtful" in his sermon Oct. 27. His congregation includes gays and lesbians. And as a former psychotherapist and counselor, Williams said he found organizations that promise to change personalities and sexuality to be bunk.</w:t>
      </w:r>
    </w:p>
    <w:p>
      <w:pPr>
        <w:spacing w:after="160"/>
      </w:pPr>
      <w:r>
        <w:rPr>
          <w:rFonts w:ascii="Arial" w:cs="Arial" w:eastAsia="Arial" w:hAnsi="Arial"/>
          <w:sz w:val="22"/>
          <w:szCs w:val="22"/>
        </w:rPr>
        <w:t xml:space="preserve">He continued, explaining how the Scripture should not be seen as doctrine or read literally. But rather, it should be "figured out" because God filtered his word through human beings.</w:t>
      </w:r>
    </w:p>
    <w:p>
      <w:pPr>
        <w:spacing w:after="160"/>
      </w:pPr>
      <w:r>
        <w:rPr>
          <w:rFonts w:ascii="Arial" w:cs="Arial" w:eastAsia="Arial" w:hAnsi="Arial"/>
          <w:sz w:val="22"/>
          <w:szCs w:val="22"/>
        </w:rPr>
        <w:t xml:space="preserve">In a separate interview, Williams attributed the climate against homosexuality in the faith community to the influences of Christian extremism and "fundamentalists who use the Bible as somewhat of a hammer."</w:t>
      </w:r>
    </w:p>
    <w:p>
      <w:pPr>
        <w:spacing w:after="160"/>
      </w:pPr>
      <w:r>
        <w:rPr>
          <w:rFonts w:ascii="Arial" w:cs="Arial" w:eastAsia="Arial" w:hAnsi="Arial"/>
          <w:sz w:val="22"/>
          <w:szCs w:val="22"/>
        </w:rPr>
        <w:t xml:space="preserve">The Bible, especially the Old Testament, conveys robust principles of manhood and mandated roles for each of the sexes, he said.</w:t>
      </w:r>
    </w:p>
    <w:p>
      <w:pPr>
        <w:spacing w:after="160"/>
      </w:pPr>
      <w:r>
        <w:rPr>
          <w:rFonts w:ascii="Arial" w:cs="Arial" w:eastAsia="Arial" w:hAnsi="Arial"/>
          <w:sz w:val="22"/>
          <w:szCs w:val="22"/>
        </w:rPr>
        <w:t xml:space="preserve">"If you live in fairly strict confines of biblical literacy, you can force yourself to live dishonestly because you have group support, biblical support and collegial support," Williams said. "But can you continue to live a life at odds with one's internal identity?"</w:t>
      </w:r>
    </w:p>
    <w:p>
      <w:pPr>
        <w:spacing w:after="160"/>
      </w:pPr>
      <w:r>
        <w:rPr>
          <w:rFonts w:ascii="Arial" w:cs="Arial" w:eastAsia="Arial" w:hAnsi="Arial"/>
          <w:sz w:val="22"/>
          <w:szCs w:val="22"/>
        </w:rPr>
        <w:t xml:space="preserve">Williams has a doctorate of ministry in psychology and clinical studies from Andover Newton Theological School. A member of the American Association of Pastoral Counselors, he once taught at the Washington School of Psychiatry. His clinical experiences included counseling men upset that they were attracted to other men.</w:t>
      </w:r>
    </w:p>
    <w:p>
      <w:pPr>
        <w:spacing w:after="160"/>
      </w:pPr>
      <w:r>
        <w:rPr>
          <w:rFonts w:ascii="Arial" w:cs="Arial" w:eastAsia="Arial" w:hAnsi="Arial"/>
          <w:sz w:val="22"/>
          <w:szCs w:val="22"/>
        </w:rPr>
        <w:t xml:space="preserve">One young man, anxious for a "normal" life, would dream of himself in a circle, holding hands with other men, all strong and handsome, Williams said.</w:t>
      </w:r>
    </w:p>
    <w:p>
      <w:pPr>
        <w:spacing w:after="160"/>
      </w:pPr>
      <w:r>
        <w:rPr>
          <w:rFonts w:ascii="Arial" w:cs="Arial" w:eastAsia="Arial" w:hAnsi="Arial"/>
          <w:sz w:val="22"/>
          <w:szCs w:val="22"/>
        </w:rPr>
        <w:t xml:space="preserve">Williams and his patient explored those dreams, concluding they were subliminal expressions of same-sex attractions.</w:t>
      </w:r>
    </w:p>
    <w:p>
      <w:pPr>
        <w:spacing w:after="160"/>
      </w:pPr>
      <w:r>
        <w:rPr>
          <w:rFonts w:ascii="Arial" w:cs="Arial" w:eastAsia="Arial" w:hAnsi="Arial"/>
          <w:sz w:val="22"/>
          <w:szCs w:val="22"/>
        </w:rPr>
        <w:t xml:space="preserve">But the young man resisted and instead married, seeking additional help from another therapist. That therapist diagnosed him with multiple personality disorder, explaining that only one of his personalities was gay.</w:t>
      </w:r>
    </w:p>
    <w:p>
      <w:pPr>
        <w:spacing w:after="160"/>
      </w:pPr>
      <w:r>
        <w:rPr>
          <w:rFonts w:ascii="Arial" w:cs="Arial" w:eastAsia="Arial" w:hAnsi="Arial"/>
          <w:sz w:val="22"/>
          <w:szCs w:val="22"/>
        </w:rPr>
        <w:t xml:space="preserve">Years later, the man called Williams: He had divorced and begun a relationship with another man.</w:t>
      </w:r>
    </w:p>
    <w:p>
      <w:pPr>
        <w:spacing w:after="160"/>
      </w:pPr>
      <w:r>
        <w:rPr>
          <w:rFonts w:ascii="Arial" w:cs="Arial" w:eastAsia="Arial" w:hAnsi="Arial"/>
          <w:sz w:val="22"/>
          <w:szCs w:val="22"/>
        </w:rPr>
        <w:t xml:space="preserve">"I've never been happier in my life," he told Williams.</w:t>
      </w:r>
    </w:p>
    <w:p>
      <w:pPr>
        <w:spacing w:after="160"/>
      </w:pPr>
      <w:r>
        <w:rPr>
          <w:rFonts w:ascii="Arial" w:cs="Arial" w:eastAsia="Arial" w:hAnsi="Arial"/>
          <w:sz w:val="22"/>
          <w:szCs w:val="22"/>
        </w:rPr>
        <w:t xml:space="preserve">"Tell me, why did you go through all that?" Williams asked.</w:t>
      </w:r>
    </w:p>
    <w:p>
      <w:pPr>
        <w:spacing w:after="160"/>
      </w:pPr>
      <w:r>
        <w:rPr>
          <w:rFonts w:ascii="Arial" w:cs="Arial" w:eastAsia="Arial" w:hAnsi="Arial"/>
          <w:sz w:val="22"/>
          <w:szCs w:val="22"/>
        </w:rPr>
        <w:t xml:space="preserve">"It was about avoiding having to realize who I really was," he said.</w:t>
      </w:r>
    </w:p>
    <w:p>
      <w:pPr>
        <w:spacing w:after="160"/>
      </w:pPr>
      <w:r>
        <w:rPr>
          <w:rFonts w:ascii="Arial" w:cs="Arial" w:eastAsia="Arial" w:hAnsi="Arial"/>
          <w:sz w:val="22"/>
          <w:szCs w:val="22"/>
        </w:rPr>
        <w:t xml:space="preserve">"Are you happy?"</w:t>
      </w:r>
    </w:p>
    <w:p>
      <w:pPr>
        <w:spacing w:after="160"/>
      </w:pPr>
      <w:r>
        <w:rPr>
          <w:rFonts w:ascii="Arial" w:cs="Arial" w:eastAsia="Arial" w:hAnsi="Arial"/>
          <w:sz w:val="22"/>
          <w:szCs w:val="22"/>
        </w:rPr>
        <w:t xml:space="preserve">"Yes."</w:t>
      </w:r>
    </w:p>
    <w:p>
      <w:pPr>
        <w:spacing w:after="160"/>
      </w:pPr>
      <w:r>
        <w:rPr>
          <w:rFonts w:ascii="Arial" w:cs="Arial" w:eastAsia="Arial" w:hAnsi="Arial"/>
          <w:sz w:val="22"/>
          <w:szCs w:val="22"/>
        </w:rPr>
        <w:t xml:space="preserve">"Gender issue is an issue, not a disease," Williams said. "There is a wide chasm between the medical model of dealing with people and the religious model."</w:t>
      </w:r>
    </w:p>
    <w:p>
      <w:pPr>
        <w:spacing w:after="160"/>
      </w:pPr>
      <w:r>
        <w:rPr>
          <w:rFonts w:ascii="Arial" w:cs="Arial" w:eastAsia="Arial" w:hAnsi="Arial"/>
          <w:sz w:val="22"/>
          <w:szCs w:val="22"/>
        </w:rPr>
        <w:t xml:space="preserve">Many legitimate psychological and professional organizations view reparative programs as harmful. They include the American Psychiatric Association, American Academy of Pediatrics, American Medical Association, American Counseling Association and National Association of Social Workers.</w:t>
      </w:r>
    </w:p>
    <w:p>
      <w:pPr>
        <w:spacing w:after="160"/>
      </w:pPr>
      <w:r>
        <w:rPr>
          <w:rFonts w:ascii="Arial" w:cs="Arial" w:eastAsia="Arial" w:hAnsi="Arial"/>
          <w:sz w:val="22"/>
          <w:szCs w:val="22"/>
        </w:rPr>
        <w:t xml:space="preserve">Warren Redman-Gress runs Alliance For Full Acceptance, an organization that supports equality for gays. He also condemns the program. "This is nothing more than a not-so-veiled attempt to repackage an anti-gay campaign in kinder, gentler terms," he said.</w:t>
      </w:r>
    </w:p>
    <w:p>
      <w:pPr>
        <w:spacing w:after="160"/>
      </w:pPr>
      <w:r>
        <w:rPr>
          <w:rFonts w:ascii="Arial" w:cs="Arial" w:eastAsia="Arial" w:hAnsi="Arial"/>
          <w:sz w:val="22"/>
          <w:szCs w:val="22"/>
        </w:rPr>
        <w:t xml:space="preserve">The Episcopal Church, per the 74th General Convention, opposes treatment it deems coercive or manipulative. But it authorizes treatment, therapy or counseling that conforms to professional standards.</w:t>
      </w:r>
    </w:p>
    <w:p>
      <w:pPr>
        <w:spacing w:after="160"/>
      </w:pPr>
      <w:r>
        <w:rPr>
          <w:rFonts w:ascii="Arial" w:cs="Arial" w:eastAsia="Arial" w:hAnsi="Arial"/>
          <w:sz w:val="22"/>
          <w:szCs w:val="22"/>
        </w:rPr>
        <w:t xml:space="preserve">It's a largely gray area, seeing that at least two groups give the church leeway. Focus on the Family and NARTH (National Association for Research and Therapy of Homosexuality) both advocate reparative treatment.</w:t>
      </w:r>
    </w:p>
    <w:p>
      <w:pPr>
        <w:spacing w:after="160"/>
      </w:pPr>
      <w:r>
        <w:rPr>
          <w:rFonts w:ascii="Arial" w:cs="Arial" w:eastAsia="Arial" w:hAnsi="Arial"/>
          <w:sz w:val="22"/>
          <w:szCs w:val="22"/>
        </w:rPr>
        <w:t xml:space="preserve">"Based on what the general convention resolved and passed," Mitchell said, "I would definitely say I'm doing nothing coercive or manipulative."</w:t>
      </w:r>
    </w:p>
    <w:p>
      <w:pPr>
        <w:spacing w:after="160"/>
      </w:pPr>
      <w:r>
        <w:rPr>
          <w:rFonts w:ascii="Arial" w:cs="Arial" w:eastAsia="Arial" w:hAnsi="Arial"/>
          <w:sz w:val="22"/>
          <w:szCs w:val="22"/>
        </w:rPr>
        <w:t xml:space="preserve">But Thompson has a different view. "That is not the mission of the church. The mission of the church is to spread the good news that Christ loves us all."</w:t>
      </w:r>
    </w:p>
    <w:p>
      <w:pPr>
        <w:spacing w:after="160"/>
      </w:pPr>
      <w:r>
        <w:rPr>
          <w:rFonts w:ascii="Arial" w:cs="Arial" w:eastAsia="Arial" w:hAnsi="Arial"/>
          <w:sz w:val="22"/>
          <w:szCs w:val="22"/>
        </w:rPr>
        <w:t xml:space="preserve">Translation: It's a matter for interpretation. Mitchell and Thompson met last week to discuss the program and their differences.</w:t>
      </w:r>
    </w:p>
    <w:p>
      <w:pPr>
        <w:spacing w:after="160"/>
      </w:pPr>
      <w:r>
        <w:rPr>
          <w:rFonts w:ascii="Arial" w:cs="Arial" w:eastAsia="Arial" w:hAnsi="Arial"/>
          <w:sz w:val="22"/>
          <w:szCs w:val="22"/>
        </w:rPr>
        <w:t xml:space="preserve">They're both praying for one another.</w:t>
      </w:r>
    </w:p>
    <w:p>
      <w:pPr>
        <w:spacing w:after="160"/>
      </w:pPr>
      <w:r>
        <w:rPr>
          <w:rFonts w:ascii="Arial" w:cs="Arial" w:eastAsia="Arial" w:hAnsi="Arial"/>
          <w:sz w:val="22"/>
          <w:szCs w:val="22"/>
        </w:rPr>
        <w:t xml:space="preserve">Adam Parker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CRITICS SAY MINISTRY AIMED AT GAYS RECKLESS, WRONG</dc:title>
  <dc:creator>VirtueOnline Archive</dc:creator>
  <cp:lastModifiedBy>Un-named</cp:lastModifiedBy>
  <cp:revision>1</cp:revision>
  <dcterms:created xsi:type="dcterms:W3CDTF">2026-04-22T11:54:38.302Z</dcterms:created>
  <dcterms:modified xsi:type="dcterms:W3CDTF">2026-04-22T11:54:38.302Z</dcterms:modified>
</cp:coreProperties>
</file>

<file path=docProps/custom.xml><?xml version="1.0" encoding="utf-8"?>
<Properties xmlns="http://schemas.openxmlformats.org/officeDocument/2006/custom-properties" xmlns:vt="http://schemas.openxmlformats.org/officeDocument/2006/docPropsVTypes"/>
</file>