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 standalone="yes"?><w:document mc:Ignorable="w14 w15 wp14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<w:body><w:p><w:pPr><w:spacing w:after="200"/></w:pPr><w:r><w:rPr><w:rFonts w:ascii="Arial" w:cs="Arial" w:eastAsia="Arial" w:hAnsi="Arial"/><w:b/><w:bCs/><w:sz w:val="32"/><w:szCs w:val="32"/></w:rPr><w:t xml:space="preserve">CENTRAL FLORIDA: ST. JOHN&apos;S DEPARTURE FROM THE EPISCOPAL CHURCH</w:t></w:r></w:p><w:p><w:pPr><w:pBdr><w:bottom w:val="single" w:color="AAAAAA" w:sz="6"/></w:pBdr><w:spacing w:after="200" w:before="0"/></w:pPr></w:p><w:p><w:pPr><w:spacing w:after="160"/></w:pPr><w:r><w:rPr><w:rFonts w:ascii="Arial" w:cs="Arial" w:eastAsia="Arial" w:hAnsi="Arial"/><w:sz w:val="22"/><w:szCs w:val="22"/></w:rPr><w:t xml:space="preserve">On Sunday, January 25, 2004, Fr. John E. Miller, III, the Rector of St.</w:t></w:r></w:p><w:p><w:pPr><w:spacing w:after="160"/></w:pPr><w:r><w:rPr><w:rFonts w:ascii="Arial" w:cs="Arial" w:eastAsia="Arial" w:hAnsi="Arial"/><w:sz w:val="22"/><w:szCs w:val="22"/></w:rPr><w:t xml:space="preserve">John&apos;s Episcopal Church in Melbourne, Florida, and Mr. William R.</w:t></w:r></w:p><w:p><w:pPr><w:spacing w:after="160"/></w:pPr><w:r><w:rPr><w:rFonts w:ascii="Arial" w:cs="Arial" w:eastAsia="Arial" w:hAnsi="Arial"/><w:sz w:val="22"/><w:szCs w:val="22"/></w:rPr><w:t xml:space="preserve">Schultz, Senior Warden, announced that the parish vestry, meeting</w:t></w:r></w:p><w:p><w:pPr><w:spacing w:after="160"/></w:pPr><w:r><w:rPr><w:rFonts w:ascii="Arial" w:cs="Arial" w:eastAsia="Arial" w:hAnsi="Arial"/><w:sz w:val="22"/><w:szCs w:val="22"/></w:rPr><w:t xml:space="preserve">January 22, 2003, had voted (11-1) to recommend to the parish that it</w:t></w:r></w:p><w:p><w:pPr><w:spacing w:after="160"/></w:pPr><w:r><w:rPr><w:rFonts w:ascii="Arial" w:cs="Arial" w:eastAsia="Arial" w:hAnsi="Arial"/><w:sz w:val="22"/><w:szCs w:val="22"/></w:rPr><w:t xml:space="preserve">leave the Episcopal Church. The vestry, the church&apos;s governing body,</w:t></w:r></w:p><w:p><w:pPr><w:spacing w:after="160"/></w:pPr><w:r><w:rPr><w:rFonts w:ascii="Arial" w:cs="Arial" w:eastAsia="Arial" w:hAnsi="Arial"/><w:sz w:val="22"/><w:szCs w:val="22"/></w:rPr><w:t xml:space="preserve">also unanimously voted to affiliate with the Anglican Mission in America</w:t></w:r></w:p><w:p><w:pPr><w:spacing w:after="160"/></w:pPr><w:r><w:rPr><w:rFonts w:ascii="Arial" w:cs="Arial" w:eastAsia="Arial" w:hAnsi="Arial"/><w:sz w:val="22"/><w:szCs w:val="22"/></w:rPr><w:t xml:space="preserve">(AMiA), an Anglican province formed some six years ago in an effort to</w:t></w:r></w:p><w:p><w:pPr><w:spacing w:after="160"/></w:pPr><w:r><w:rPr><w:rFonts w:ascii="Arial" w:cs="Arial" w:eastAsia="Arial" w:hAnsi="Arial"/><w:sz w:val="22"/><w:szCs w:val="22"/></w:rPr><w:t xml:space="preserve">revitalize Anglican theology and mission in America. St. John&apos;s is one</w:t></w:r></w:p><w:p><w:pPr><w:spacing w:after="160"/></w:pPr><w:r><w:rPr><w:rFonts w:ascii="Arial" w:cs="Arial" w:eastAsia="Arial" w:hAnsi="Arial"/><w:sz w:val="22"/><w:szCs w:val="22"/></w:rPr><w:t xml:space="preserve">of the oldest churches in Melbourne, having been founded in 1897. The</w:t></w:r></w:p><w:p><w:pPr><w:spacing w:after="160"/></w:pPr><w:r><w:rPr><w:rFonts w:ascii="Arial" w:cs="Arial" w:eastAsia="Arial" w:hAnsi="Arial"/><w:sz w:val="22"/><w:szCs w:val="22"/></w:rPr><w:t xml:space="preserve">Journal of the 34th Annual Convention of the Diocese of Central Florida</w:t></w:r></w:p><w:p><w:pPr><w:spacing w:after="160"/></w:pPr><w:r><w:rPr><w:rFonts w:ascii="Arial" w:cs="Arial" w:eastAsia="Arial" w:hAnsi="Arial"/><w:sz w:val="22"/><w:szCs w:val="22"/></w:rPr><w:t xml:space="preserve">reports that St. John&apos;s has 887 communicants in good standing and</w:t></w:r></w:p><w:p><w:pPr><w:spacing w:after="160"/></w:pPr><w:r><w:rPr><w:rFonts w:ascii="Arial" w:cs="Arial" w:eastAsia="Arial" w:hAnsi="Arial"/><w:sz w:val="22"/><w:szCs w:val="22"/></w:rPr><w:t xml:space="preserve">operating revenues of $764,000. The parish has been a generous</w:t></w:r></w:p><w:p><w:pPr><w:spacing w:after="160"/></w:pPr><w:r><w:rPr><w:rFonts w:ascii="Arial" w:cs="Arial" w:eastAsia="Arial" w:hAnsi="Arial"/><w:sz w:val="22"/><w:szCs w:val="22"/></w:rPr><w:t xml:space="preserve">contributor to the Diocese for many years.</w:t></w:r></w:p><w:p><w:pPr><w:spacing w:after="160"/></w:pPr><w:r><w:rPr><w:rFonts w:ascii="Arial" w:cs="Arial" w:eastAsia="Arial" w:hAnsi="Arial"/><w:sz w:val="22"/><w:szCs w:val="22"/></w:rPr><w:t xml:space="preserve">Miller and Schultz spoke to members gathered for the church&apos;s Annual</w:t></w:r></w:p><w:p><w:pPr><w:spacing w:after="160"/></w:pPr><w:r><w:rPr><w:rFonts w:ascii="Arial" w:cs="Arial" w:eastAsia="Arial" w:hAnsi="Arial"/><w:sz w:val="22"/><w:szCs w:val="22"/></w:rPr><w:t xml:space="preserve">Meeting, which typically meets for an hour, and announced that, due to</w:t></w:r></w:p><w:p><w:pPr><w:spacing w:after="160"/></w:pPr><w:r><w:rPr><w:rFonts w:ascii="Arial" w:cs="Arial" w:eastAsia="Arial" w:hAnsi="Arial"/><w:sz w:val="22"/><w:szCs w:val="22"/></w:rPr><w:t xml:space="preserve">the gravity of the decision placed before the members, the Annual</w:t></w:r></w:p><w:p><w:pPr><w:spacing w:after="160"/></w:pPr><w:r><w:rPr><w:rFonts w:ascii="Arial" w:cs="Arial" w:eastAsia="Arial" w:hAnsi="Arial"/><w:sz w:val="22"/><w:szCs w:val="22"/></w:rPr><w:t xml:space="preserve">Meeting would be extended to include a three-hour session scheduled for</w:t></w:r></w:p><w:p><w:pPr><w:spacing w:after="160"/></w:pPr><w:r><w:rPr><w:rFonts w:ascii="Arial" w:cs="Arial" w:eastAsia="Arial" w:hAnsi="Arial"/><w:sz w:val="22"/><w:szCs w:val="22"/></w:rPr><w:t xml:space="preserve">1:00  4:00pm January 31, 2004. Present to address parish members at the</w:t></w:r></w:p><w:p><w:pPr><w:spacing w:after="160"/></w:pPr><w:r><w:rPr><w:rFonts w:ascii="Arial" w:cs="Arial" w:eastAsia="Arial" w:hAnsi="Arial"/><w:sz w:val="22"/><w:szCs w:val="22"/></w:rPr><w:t xml:space="preserve">later gathering will be the Bishop of the Diocese of Central Florida,</w:t></w:r></w:p><w:p><w:pPr><w:spacing w:after="160"/></w:pPr><w:r><w:rPr><w:rFonts w:ascii="Arial" w:cs="Arial" w:eastAsia="Arial" w:hAnsi="Arial"/><w:sz w:val="22"/><w:szCs w:val="22"/></w:rPr><w:t xml:space="preserve">the Right Rev. John W. Howe, and a representative from AMiA, the Rev.</w:t></w:r></w:p><w:p><w:pPr><w:spacing w:after="160"/></w:pPr><w:r><w:rPr><w:rFonts w:ascii="Arial" w:cs="Arial" w:eastAsia="Arial" w:hAnsi="Arial"/><w:sz w:val="22"/><w:szCs w:val="22"/></w:rPr><w:t xml:space="preserve">Dr. Tim Smith. At the conclusion of the presentations and question and</w:t></w:r></w:p><w:p><w:pPr><w:spacing w:after="160"/></w:pPr><w:r><w:rPr><w:rFonts w:ascii="Arial" w:cs="Arial" w:eastAsia="Arial" w:hAnsi="Arial"/><w:sz w:val="22"/><w:szCs w:val="22"/></w:rPr><w:t xml:space="preserve">answer session, parishioners have been asked to vote either to accept or</w:t></w:r></w:p><w:p><w:pPr><w:spacing w:after="160"/></w:pPr><w:r><w:rPr><w:rFonts w:ascii="Arial" w:cs="Arial" w:eastAsia="Arial" w:hAnsi="Arial"/><w:sz w:val="22"/><w:szCs w:val="22"/></w:rPr><w:t xml:space="preserve">reject the vestry&apos;s proposals.</w:t></w:r></w:p><w:p><w:pPr><w:spacing w:after="160"/></w:pPr><w:r><w:rPr><w:rFonts w:ascii="Arial" w:cs="Arial" w:eastAsia="Arial" w:hAnsi="Arial"/><w:sz w:val="22"/><w:szCs w:val="22"/></w:rPr><w:t xml:space="preserve">Fr. Miller also informed the congregation that he has requested a letter</w:t></w:r></w:p><w:p><w:pPr><w:spacing w:after="160"/></w:pPr><w:r><w:rPr><w:rFonts w:ascii="Arial" w:cs="Arial" w:eastAsia="Arial" w:hAnsi="Arial"/><w:sz w:val="22"/><w:szCs w:val="22"/></w:rPr><w:t xml:space="preserve">dimissory from Bishop Howe to the AMiA. A letter dimissory is, in</w:t></w:r></w:p><w:p><w:pPr><w:spacing w:after="160"/></w:pPr><w:r><w:rPr><w:rFonts w:ascii="Arial" w:cs="Arial" w:eastAsia="Arial" w:hAnsi="Arial"/><w:sz w:val="22"/><w:szCs w:val="22"/></w:rPr><w:t xml:space="preserve">effect, an ecclesiastical letter of transfer. Miller reported that the</w:t></w:r></w:p><w:p><w:pPr><w:spacing w:after="160"/></w:pPr><w:r><w:rPr><w:rFonts w:ascii="Arial" w:cs="Arial" w:eastAsia="Arial" w:hAnsi="Arial"/><w:sz w:val="22"/><w:szCs w:val="22"/></w:rPr><w:t xml:space="preserve">Bishop was amenable to this, and added that other clergy of the parish</w:t></w:r></w:p><w:p><w:pPr><w:spacing w:after="160"/></w:pPr><w:r><w:rPr><w:rFonts w:ascii="Arial" w:cs="Arial" w:eastAsia="Arial" w:hAnsi="Arial"/><w:sz w:val="22"/><w:szCs w:val="22"/></w:rPr><w:t xml:space="preserve">staff, including the Rev. Jonathan H. Riddle and the Rev. E. Lynn</w:t></w:r></w:p><w:p><w:pPr><w:spacing w:after="160"/></w:pPr><w:r><w:rPr><w:rFonts w:ascii="Arial" w:cs="Arial" w:eastAsia="Arial" w:hAnsi="Arial"/><w:sz w:val="22"/><w:szCs w:val="22"/></w:rPr><w:t xml:space="preserve">Turner, had also requested letters dimissory. Fr. Gray T. Echols,</w:t></w:r></w:p><w:p><w:pPr><w:spacing w:after="160"/></w:pPr><w:r><w:rPr><w:rFonts w:ascii="Arial" w:cs="Arial" w:eastAsia="Arial" w:hAnsi="Arial"/><w:sz w:val="22"/><w:szCs w:val="22"/></w:rPr><w:t xml:space="preserve">Miller&apos;s assistant for seven years, received his letter dimissory from</w:t></w:r></w:p><w:p><w:pPr><w:spacing w:after="160"/></w:pPr><w:r><w:rPr><w:rFonts w:ascii="Arial" w:cs="Arial" w:eastAsia="Arial" w:hAnsi="Arial"/><w:sz w:val="22"/><w:szCs w:val="22"/></w:rPr><w:t xml:space="preserve">Bishop Howe to the AMiA on Friday, January 23, 2004. One member of St.</w:t></w:r></w:p><w:p><w:pPr><w:spacing w:after="160"/></w:pPr><w:r><w:rPr><w:rFonts w:ascii="Arial" w:cs="Arial" w:eastAsia="Arial" w:hAnsi="Arial"/><w:sz w:val="22"/><w:szCs w:val="22"/></w:rPr><w:t xml:space="preserve">John&apos;s clergy, deacon Elizabeth A. Murray, has decided to remain in the</w:t></w:r></w:p><w:p><w:pPr><w:spacing w:after="160"/></w:pPr><w:r><w:rPr><w:rFonts w:ascii="Arial" w:cs="Arial" w:eastAsia="Arial" w:hAnsi="Arial"/><w:sz w:val="22"/><w:szCs w:val="22"/></w:rPr><w:t xml:space="preserve">Episcopal Church.</w:t></w:r></w:p><w:p><w:pPr><w:spacing w:after="160"/></w:pPr><w:r><w:rPr><w:rFonts w:ascii="Arial" w:cs="Arial" w:eastAsia="Arial" w:hAnsi="Arial"/><w:sz w:val="22"/><w:szCs w:val="22"/></w:rPr><w:t xml:space="preserve">The Vestry proposals and letters dimissory come on the heels of the</w:t></w:r></w:p><w:p><w:pPr><w:spacing w:after="160"/></w:pPr><w:r><w:rPr><w:rFonts w:ascii="Arial" w:cs="Arial" w:eastAsia="Arial" w:hAnsi="Arial"/><w:sz w:val="22"/><w:szCs w:val="22"/></w:rPr><w:t xml:space="preserve">election of Gene Robinson to the office of Bishop in the Episcopal</w:t></w:r></w:p><w:p><w:pPr><w:spacing w:after="160"/></w:pPr><w:r><w:rPr><w:rFonts w:ascii="Arial" w:cs="Arial" w:eastAsia="Arial" w:hAnsi="Arial"/><w:sz w:val="22"/><w:szCs w:val="22"/></w:rPr><w:t xml:space="preserve">Church in November of last year. Robinson abandoned his wife and two</w:t></w:r></w:p><w:p><w:pPr><w:spacing w:after="160"/></w:pPr><w:r><w:rPr><w:rFonts w:ascii="Arial" w:cs="Arial" w:eastAsia="Arial" w:hAnsi="Arial"/><w:sz w:val="22"/><w:szCs w:val="22"/></w:rPr><w:t xml:space="preserve">children to embrace a noncelibate, homosexual relationship in which he</w:t></w:r></w:p><w:p><w:pPr><w:spacing w:after="160"/></w:pPr><w:r><w:rPr><w:rFonts w:ascii="Arial" w:cs="Arial" w:eastAsia="Arial" w:hAnsi="Arial"/><w:sz w:val="22"/><w:szCs w:val="22"/></w:rPr><w:t xml:space="preserve">has remained to date. In addition, Miller noted that at the last General</w:t></w:r></w:p><w:p><w:pPr><w:spacing w:after="160"/></w:pPr><w:r><w:rPr><w:rFonts w:ascii="Arial" w:cs="Arial" w:eastAsia="Arial" w:hAnsi="Arial"/><w:sz w:val="22"/><w:szCs w:val="22"/></w:rPr><w:t xml:space="preserve">Convention, the legislative body of the Episcopal Church, resolutions</w:t></w:r></w:p><w:p><w:pPr><w:spacing w:after="160"/></w:pPr><w:r><w:rPr><w:rFonts w:ascii="Arial" w:cs="Arial" w:eastAsia="Arial" w:hAnsi="Arial"/><w:sz w:val="22"/><w:szCs w:val="22"/></w:rPr><w:t xml:space="preserve">were adopted which enabled Church liturgies for the blessing of same-sex</w:t></w:r></w:p><w:p><w:pPr><w:spacing w:after="160"/></w:pPr><w:r><w:rPr><w:rFonts w:ascii="Arial" w:cs="Arial" w:eastAsia="Arial" w:hAnsi="Arial"/><w:sz w:val="22"/><w:szCs w:val="22"/></w:rPr><w:t xml:space="preserve">unions to occur.</w:t></w:r></w:p><w:p><w:pPr><w:spacing w:after="160"/></w:pPr><w:r><w:rPr><w:rFonts w:ascii="Arial" w:cs="Arial" w:eastAsia="Arial" w:hAnsi="Arial"/><w:sz w:val="22"/><w:szCs w:val="22"/></w:rPr><w:t xml:space="preserve">Schultz stated that plans were under way to have the property, on Young</w:t></w:r></w:p><w:p><w:pPr><w:spacing w:after="160"/></w:pPr><w:r><w:rPr><w:rFonts w:ascii="Arial" w:cs="Arial" w:eastAsia="Arial" w:hAnsi="Arial"/><w:sz w:val="22"/><w:szCs w:val="22"/></w:rPr><w:t xml:space="preserve">Street in historic Eau Galle, appraised for the purpose of negotiating a</w:t></w:r></w:p><w:p><w:pPr><w:spacing w:after="160"/></w:pPr><w:r><w:rPr><w:rFonts w:ascii="Arial" w:cs="Arial" w:eastAsia="Arial" w:hAnsi="Arial"/><w:sz w:val="22"/><w:szCs w:val="22"/></w:rPr><w:t xml:space="preserve">purchase from the Diocese. It was unclear as to whether such a purchase</w:t></w:r></w:p><w:p><w:pPr><w:spacing w:after="160"/></w:pPr><w:r><w:rPr><w:rFonts w:ascii="Arial" w:cs="Arial" w:eastAsia="Arial" w:hAnsi="Arial"/><w:sz w:val="22"/><w:szCs w:val="22"/></w:rPr><w:t xml:space="preserve">would proceed, as diocesan- and national-level requirements would need</w:t></w:r></w:p><w:p><w:pPr><w:spacing w:after="160"/></w:pPr><w:r><w:rPr><w:rFonts w:ascii="Arial" w:cs="Arial" w:eastAsia="Arial" w:hAnsi="Arial"/><w:sz w:val="22"/><w:szCs w:val="22"/></w:rPr><w:t xml:space="preserve">to be explored. If it is not possible to purchase the land, departing</w:t></w:r></w:p><w:p><w:pPr><w:spacing w:after="160"/></w:pPr><w:r><w:rPr><w:rFonts w:ascii="Arial" w:cs="Arial" w:eastAsia="Arial" w:hAnsi="Arial"/><w:sz w:val="22"/><w:szCs w:val="22"/></w:rPr><w:t xml:space="preserve">members would gather in another location to make additional plans.</w:t></w:r></w:p><w:p><w:pPr><w:spacing w:after="160"/></w:pPr><w:r><w:rPr><w:rFonts w:ascii="Arial" w:cs="Arial" w:eastAsia="Arial" w:hAnsi="Arial"/><w:sz w:val="22"/><w:szCs w:val="22"/></w:rPr><w:t xml:space="preserve">Yes, there is a measure of sadness in this, Miller remarked. But, God</w:t></w:r></w:p><w:p><w:pPr><w:spacing w:after="160"/></w:pPr><w:r><w:rPr><w:rFonts w:ascii="Arial" w:cs="Arial" w:eastAsia="Arial" w:hAnsi="Arial"/><w:sz w:val="22"/><w:szCs w:val="22"/></w:rPr><w:t xml:space="preserve">has given us a truly exciting vision. We labored long and hard to see</w:t></w:r></w:p><w:p><w:pPr><w:spacing w:after="160"/></w:pPr><w:r><w:rPr><w:rFonts w:ascii="Arial" w:cs="Arial" w:eastAsia="Arial" w:hAnsi="Arial"/><w:sz w:val="22"/><w:szCs w:val="22"/></w:rPr><w:t xml:space="preserve">the vision take shape within Episcopal Church, but the new wine is</w:t></w:r></w:p><w:p><w:pPr><w:spacing w:after="160"/></w:pPr><w:r><w:rPr><w:rFonts w:ascii="Arial" w:cs="Arial" w:eastAsia="Arial" w:hAnsi="Arial"/><w:sz w:val="22"/><w:szCs w:val="22"/></w:rPr><w:t xml:space="preserve">rupturing the old wineskins. Now we are beginning to understand that</w:t></w:r></w:p><w:p><w:pPr><w:spacing w:after="160"/></w:pPr><w:r><w:rPr><w:rFonts w:ascii="Arial" w:cs="Arial" w:eastAsia="Arial" w:hAnsi="Arial"/><w:sz w:val="22"/><w:szCs w:val="22"/></w:rPr><w:t xml:space="preserve">part of the great adventure of fulfilling God&apos;s vision for St. John&apos;s</w:t></w:r></w:p><w:p><w:pPr><w:spacing w:after="160"/></w:pPr><w:r><w:rPr><w:rFonts w:ascii="Arial" w:cs="Arial" w:eastAsia="Arial" w:hAnsi="Arial"/><w:sz w:val="22"/><w:szCs w:val="22"/></w:rPr><w:t xml:space="preserve">may entail seeking a new location. That&apos;s a bit scary, but thrilling, as</w:t></w:r></w:p><w:p><w:pPr><w:spacing w:after="160"/></w:pPr><w:r><w:rPr><w:rFonts w:ascii="Arial" w:cs="Arial" w:eastAsia="Arial" w:hAnsi="Arial"/><w:sz w:val="22"/><w:szCs w:val="22"/></w:rPr><w:t xml:space="preserve">well. I have great faith that God will provide for us, just as He always</w:t></w:r></w:p><w:p><w:pPr><w:spacing w:after="160"/></w:pPr><w:r><w:rPr><w:rFonts w:ascii="Arial" w:cs="Arial" w:eastAsia="Arial" w:hAnsi="Arial"/><w:sz w:val="22"/><w:szCs w:val="22"/></w:rPr><w:t xml:space="preserve">has.</w:t></w:r></w:p><w:p><w:pPr><w:spacing w:after="160"/></w:pPr><w:r><w:rPr><w:rFonts w:ascii="Arial" w:cs="Arial" w:eastAsia="Arial" w:hAnsi="Arial"/><w:sz w:val="22"/><w:szCs w:val="22"/></w:rPr><w:t xml:space="preserve">Asked about those who choose not to follow him out of the Episcopal</w:t></w:r></w:p><w:p><w:pPr><w:spacing w:after="160"/></w:pPr><w:r><w:rPr><w:rFonts w:ascii="Arial" w:cs="Arial" w:eastAsia="Arial" w:hAnsi="Arial"/><w:sz w:val="22"/><w:szCs w:val="22"/></w:rPr><w:t xml:space="preserve">Church, Miller stated, My heart and love remain with them. These are</w:t></w:r></w:p><w:p><w:pPr><w:spacing w:after="160"/></w:pPr><w:r><w:rPr><w:rFonts w:ascii="Arial" w:cs="Arial" w:eastAsia="Arial" w:hAnsi="Arial"/><w:sz w:val="22"/><w:szCs w:val="22"/></w:rPr><w:t xml:space="preserve">people I have served in Christ for eight years, and we have greatly</w:t></w:r></w:p><w:p><w:pPr><w:spacing w:after="160"/></w:pPr><w:r><w:rPr><w:rFonts w:ascii="Arial" w:cs="Arial" w:eastAsia="Arial" w:hAnsi="Arial"/><w:sz w:val="22"/><w:szCs w:val="22"/></w:rPr><w:t xml:space="preserve">enriched one another&apos;s lives. I will miss them, and I understand that</w:t></w:r></w:p><w:p><w:pPr><w:spacing w:after="160"/></w:pPr><w:r><w:rPr><w:rFonts w:ascii="Arial" w:cs="Arial" w:eastAsia="Arial" w:hAnsi="Arial"/><w:sz w:val="22"/><w:szCs w:val="22"/></w:rPr><w:t xml:space="preserve">leaving a church as warm and lively as St. John&apos;s is an extremely</w:t></w:r></w:p><w:p><w:pPr><w:spacing w:after="160"/></w:pPr><w:r><w:rPr><w:rFonts w:ascii="Arial" w:cs="Arial" w:eastAsia="Arial" w:hAnsi="Arial"/><w:sz w:val="22"/><w:szCs w:val="22"/></w:rPr><w:t xml:space="preserve">difficult thing to do. It&apos;s been agonizing for me &quot; the hardest year&apos;s</w:t></w:r></w:p><w:p><w:pPr><w:spacing w:after="160"/></w:pPr><w:r><w:rPr><w:rFonts w:ascii="Arial" w:cs="Arial" w:eastAsia="Arial" w:hAnsi="Arial"/><w:sz w:val="22"/><w:szCs w:val="22"/></w:rPr><w:t xml:space="preserve">I&apos;ve ever given to God. Jesus still has good work for those who chose to</w:t></w:r></w:p><w:p><w:pPr><w:spacing w:after="160"/></w:pPr><w:r><w:rPr><w:rFonts w:ascii="Arial" w:cs="Arial" w:eastAsia="Arial" w:hAnsi="Arial"/><w:sz w:val="22"/><w:szCs w:val="22"/></w:rPr><w:t xml:space="preserve">stay, and I am working very hard with Bishop Howe to make sure that the</w:t></w:r></w:p><w:p><w:pPr><w:spacing w:after="160"/></w:pPr><w:r><w:rPr><w:rFonts w:ascii="Arial" w:cs="Arial" w:eastAsia="Arial" w:hAnsi="Arial"/><w:sz w:val="22"/><w:szCs w:val="22"/></w:rPr><w:t xml:space="preserve">pastoral needs of those who remain will be met, and I am certain that</w:t></w:r></w:p><w:p><w:pPr><w:spacing w:after="160"/></w:pPr><w:r><w:rPr><w:rFonts w:ascii="Arial" w:cs="Arial" w:eastAsia="Arial" w:hAnsi="Arial"/><w:sz w:val="22"/><w:szCs w:val="22"/></w:rPr><w:t xml:space="preserve">they will be.</w:t></w:r></w:p><w:p><w:pPr><w:spacing w:after="160"/></w:pPr><w:r><w:rPr><w:rFonts w:ascii="Arial" w:cs="Arial" w:eastAsia="Arial" w:hAnsi="Arial"/><w:sz w:val="22"/><w:szCs w:val="22"/></w:rPr><w:t xml:space="preserve">END</w:t></w:r></w:p><w:sectPr><w:pgSz w:w="11906" w:h="16838" w:orient="portrait"/><w:pgMar w:top="1080" w:right="1260" w:bottom="1080" w:left="1260" w:header="708" w:footer="708" w:gutter="0"/><w:pgNumType/><w:docGrid w:linePitch="360"/></w:sectPr></w:body>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CENTRAL FLORIDA: ST. JOHN'S DEPARTURE FROM THE EPISCOPAL CHURCH</dc:title>
  <dc:creator>VirtueOnline Archive</dc:creator>
  <cp:lastModifiedBy>Un-named</cp:lastModifiedBy>
  <cp:revision>1</cp:revision>
  <dcterms:created xsi:type="dcterms:W3CDTF">2026-04-22T11:53:58.411Z</dcterms:created>
  <dcterms:modified xsi:type="dcterms:W3CDTF">2026-04-22T11:53:58.411Z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