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"TWO RELIGIONS" IN CONFLICT AT ANGLICAN SYNOD</w:t>
      </w:r>
    </w:p>
    <w:p>
      <w:pPr>
        <w:pBdr>
          <w:bottom w:val="single" w:color="AAAAAA" w:sz="6"/>
        </w:pBdr>
        <w:spacing w:after="200" w:before="0"/>
      </w:pPr>
    </w:p>
    <w:p>
      <w:pPr>
        <w:spacing w:after="160"/>
      </w:pPr>
      <w:r>
        <w:rPr>
          <w:rFonts w:ascii="Arial" w:cs="Arial" w:eastAsia="Arial" w:hAnsi="Arial"/>
          <w:sz w:val="22"/>
          <w:szCs w:val="22"/>
        </w:rPr>
        <w:t xml:space="preserve">Both sides blame the bishops for the confused outcome on same-sex blessings</w:t>
      </w:r>
    </w:p>
    <w:p>
      <w:pPr>
        <w:spacing w:after="160"/>
      </w:pPr>
      <w:r>
        <w:rPr>
          <w:rFonts w:ascii="Arial" w:cs="Arial" w:eastAsia="Arial" w:hAnsi="Arial"/>
          <w:sz w:val="22"/>
          <w:szCs w:val="22"/>
        </w:rPr>
        <w:t xml:space="preserve">by Frank Stirk, BC Correspondent</w:t>
      </w:r>
    </w:p>
    <w:p>
      <w:pPr>
        <w:spacing w:after="160"/>
      </w:pPr>
      <w:r>
        <w:rPr>
          <w:rFonts w:ascii="Arial" w:cs="Arial" w:eastAsia="Arial" w:hAnsi="Arial"/>
          <w:sz w:val="22"/>
          <w:szCs w:val="22"/>
        </w:rPr>
        <w:t xml:space="preserve">Christian Week magazine</w:t>
      </w:r>
    </w:p>
    <w:p>
      <w:pPr>
        <w:spacing w:after="160"/>
      </w:pPr>
      <w:r>
        <w:rPr>
          <w:rFonts w:ascii="Arial" w:cs="Arial" w:eastAsia="Arial" w:hAnsi="Arial"/>
          <w:sz w:val="22"/>
          <w:szCs w:val="22"/>
        </w:rPr>
        <w:t xml:space="preserve">http://www.christianweek.org</w:t>
      </w:r>
    </w:p>
    <w:p>
      <w:pPr>
        <w:spacing w:after="160"/>
      </w:pPr>
      <w:r>
        <w:rPr>
          <w:rFonts w:ascii="Arial" w:cs="Arial" w:eastAsia="Arial" w:hAnsi="Arial"/>
          <w:sz w:val="22"/>
          <w:szCs w:val="22"/>
        </w:rPr>
        <w:t xml:space="preserve">July 20th 2007</w:t>
      </w:r>
    </w:p>
    <w:p>
      <w:pPr>
        <w:spacing w:after="160"/>
      </w:pPr>
      <w:r>
        <w:rPr>
          <w:rFonts w:ascii="Arial" w:cs="Arial" w:eastAsia="Arial" w:hAnsi="Arial"/>
          <w:sz w:val="22"/>
          <w:szCs w:val="22"/>
        </w:rPr>
        <w:t xml:space="preserve">Vancouver, BC - Divisions within the Anglican Church of Canada (ACC) over the blessing of same-sex civil marriages ran so deep at General Synod that it seemed "there were two completely different religions within one Church," says Cheryl Chang.</w:t>
      </w:r>
    </w:p>
    <w:p>
      <w:pPr>
        <w:spacing w:after="160"/>
      </w:pPr>
      <w:r>
        <w:rPr>
          <w:rFonts w:ascii="Arial" w:cs="Arial" w:eastAsia="Arial" w:hAnsi="Arial"/>
          <w:sz w:val="22"/>
          <w:szCs w:val="22"/>
        </w:rPr>
        <w:t xml:space="preserve">Chang is executive director of the Anglican Network in Canada (ANiC), a group of parishes determined to keep the ACC orthodox and united.</w:t>
      </w:r>
    </w:p>
    <w:p>
      <w:pPr>
        <w:spacing w:after="160"/>
      </w:pPr>
      <w:r>
        <w:rPr>
          <w:rFonts w:ascii="Arial" w:cs="Arial" w:eastAsia="Arial" w:hAnsi="Arial"/>
          <w:sz w:val="22"/>
          <w:szCs w:val="22"/>
        </w:rPr>
        <w:t xml:space="preserve">But what she witnessed during a long, heated debate by 300 delegates to the Church's triennial parliamentary gathering last month in Winnipeg was just the opposite.</w:t>
      </w:r>
    </w:p>
    <w:p>
      <w:pPr>
        <w:spacing w:after="160"/>
      </w:pPr>
      <w:r>
        <w:rPr>
          <w:rFonts w:ascii="Arial" w:cs="Arial" w:eastAsia="Arial" w:hAnsi="Arial"/>
          <w:sz w:val="22"/>
          <w:szCs w:val="22"/>
        </w:rPr>
        <w:t xml:space="preserve">"On the one side", says Change, you had people quoting Scripture, saying 'you can't do this if you're going to adhere to Scripture.' The other side kept coming back to the microphone saying, 'My experience tells me this is the most important thing in the Bible: love and justice.'</w:t>
      </w:r>
    </w:p>
    <w:p>
      <w:pPr>
        <w:spacing w:after="160"/>
      </w:pPr>
      <w:r>
        <w:rPr>
          <w:rFonts w:ascii="Arial" w:cs="Arial" w:eastAsia="Arial" w:hAnsi="Arial"/>
          <w:sz w:val="22"/>
          <w:szCs w:val="22"/>
        </w:rPr>
        <w:t xml:space="preserve">"So the one side says, 'We're going to look at the culture through the lens of the Scripture.' And the other side says, 'We're going to look at the Scripture through the lens of culture.'"</w:t>
      </w:r>
    </w:p>
    <w:p>
      <w:pPr>
        <w:spacing w:after="160"/>
      </w:pPr>
      <w:r>
        <w:rPr>
          <w:rFonts w:ascii="Arial" w:cs="Arial" w:eastAsia="Arial" w:hAnsi="Arial"/>
          <w:sz w:val="22"/>
          <w:szCs w:val="22"/>
        </w:rPr>
        <w:t xml:space="preserve">In the end, no one came away satisfied. While the laity, clergy and bishops decided the blessing is compatible with Anglican "core doctrine", a separate resolution to give parishes the option of practising the rite was defeated 21-19 by the bishops.</w:t>
      </w:r>
    </w:p>
    <w:p>
      <w:pPr>
        <w:spacing w:after="160"/>
      </w:pPr>
      <w:r>
        <w:rPr>
          <w:rFonts w:ascii="Arial" w:cs="Arial" w:eastAsia="Arial" w:hAnsi="Arial"/>
          <w:sz w:val="22"/>
          <w:szCs w:val="22"/>
        </w:rPr>
        <w:t xml:space="preserve">Former ACC rector Ed Hird sees a direct onnection between the Church's failure in 2002 to discipline the Diocese of New Westminster for voting to approve same-sex blessings and its failure in Winnipeg to express "even a speck of repentance."</w:t>
      </w:r>
    </w:p>
    <w:p>
      <w:pPr>
        <w:spacing w:after="160"/>
      </w:pPr>
      <w:r>
        <w:rPr>
          <w:rFonts w:ascii="Arial" w:cs="Arial" w:eastAsia="Arial" w:hAnsi="Arial"/>
          <w:sz w:val="22"/>
          <w:szCs w:val="22"/>
        </w:rPr>
        <w:t xml:space="preserve">"You can't just have sort of a localized heresy. It always spreads," he says. "The Anglican Church had its chance five years ago to have discipline -- and they flinched...And now we are seeing the effect of it."</w:t>
      </w:r>
    </w:p>
    <w:p>
      <w:pPr>
        <w:spacing w:after="160"/>
      </w:pPr>
      <w:r>
        <w:rPr>
          <w:rFonts w:ascii="Arial" w:cs="Arial" w:eastAsia="Arial" w:hAnsi="Arial"/>
          <w:sz w:val="22"/>
          <w:szCs w:val="22"/>
        </w:rPr>
        <w:t xml:space="preserve">For his part, New Westminster's bishop, Michael Ingham, told The Globe and Mail he blames the resolution's defeat on "institutional inertia rooted in homophobia."</w:t>
      </w:r>
    </w:p>
    <w:p>
      <w:pPr>
        <w:spacing w:after="160"/>
      </w:pPr>
      <w:r>
        <w:rPr>
          <w:rFonts w:ascii="Arial" w:cs="Arial" w:eastAsia="Arial" w:hAnsi="Arial"/>
          <w:sz w:val="22"/>
          <w:szCs w:val="22"/>
        </w:rPr>
        <w:t xml:space="preserve">But it is highly unlikely he will not withdraw the blessing.</w:t>
      </w:r>
    </w:p>
    <w:p>
      <w:pPr>
        <w:spacing w:after="160"/>
      </w:pPr>
      <w:r>
        <w:rPr>
          <w:rFonts w:ascii="Arial" w:cs="Arial" w:eastAsia="Arial" w:hAnsi="Arial"/>
          <w:sz w:val="22"/>
          <w:szCs w:val="22"/>
        </w:rPr>
        <w:t xml:space="preserve">"If I was Michael Ingham," says Hird, 'I would say, "The General Synod is so divided and the bishops are so divided, there's no way they will ever discipline me for whatever I do.'...Who would call him to account? They've sort of shot all their arrows."</w:t>
      </w:r>
    </w:p>
    <w:p>
      <w:pPr>
        <w:spacing w:after="160"/>
      </w:pPr>
      <w:r>
        <w:rPr>
          <w:rFonts w:ascii="Arial" w:cs="Arial" w:eastAsia="Arial" w:hAnsi="Arial"/>
          <w:sz w:val="22"/>
          <w:szCs w:val="22"/>
        </w:rPr>
        <w:t xml:space="preserve">Other parishes, such as Holy Trinity in Toronto, have also said they plan to institute the blessing despite the vote.</w:t>
      </w:r>
    </w:p>
    <w:p>
      <w:pPr>
        <w:spacing w:after="160"/>
      </w:pPr>
      <w:r>
        <w:rPr>
          <w:rFonts w:ascii="Arial" w:cs="Arial" w:eastAsia="Arial" w:hAnsi="Arial"/>
          <w:sz w:val="22"/>
          <w:szCs w:val="22"/>
        </w:rPr>
        <w:t xml:space="preserve">But discipline could still come from the mostly orthodox primates or top leaders of the global Anglican Communion -- this time on both the ACC and the Episcopal Church in the USA (ECUSA/TEC), which has taken a similar stance on the issue of homosexuality.</w:t>
      </w:r>
    </w:p>
    <w:p>
      <w:pPr>
        <w:spacing w:after="160"/>
      </w:pPr>
      <w:r>
        <w:rPr>
          <w:rFonts w:ascii="Arial" w:cs="Arial" w:eastAsia="Arial" w:hAnsi="Arial"/>
          <w:sz w:val="22"/>
          <w:szCs w:val="22"/>
        </w:rPr>
        <w:t xml:space="preserve">In March, the primates warned ECUSA it had until September 30 either to stop blessing gay marriages and consecrating gay clergy or face expulsion. Those demands were rejected.</w:t>
      </w:r>
    </w:p>
    <w:p>
      <w:pPr>
        <w:spacing w:after="160"/>
      </w:pPr>
      <w:r>
        <w:rPr>
          <w:rFonts w:ascii="Arial" w:cs="Arial" w:eastAsia="Arial" w:hAnsi="Arial"/>
          <w:sz w:val="22"/>
          <w:szCs w:val="22"/>
        </w:rPr>
        <w:t xml:space="preserve">"That's exactly the situation we have in Canada right now," says Chang. "So I believe [the primates] will address both churches at the same time."</w:t>
      </w:r>
    </w:p>
    <w:p>
      <w:pPr>
        <w:spacing w:after="160"/>
      </w:pPr>
      <w:r>
        <w:rPr>
          <w:rFonts w:ascii="Arial" w:cs="Arial" w:eastAsia="Arial" w:hAnsi="Arial"/>
          <w:sz w:val="22"/>
          <w:szCs w:val="22"/>
        </w:rPr>
        <w:t xml:space="preserve">For now, the ANiC is urging conservative Anglicans dismayed by the direction their Church has taken not to go elsewhere, at least not before the Primates have responded.</w:t>
      </w:r>
    </w:p>
    <w:p>
      <w:pPr>
        <w:spacing w:after="160"/>
      </w:pPr>
      <w:r>
        <w:rPr>
          <w:rFonts w:ascii="Arial" w:cs="Arial" w:eastAsia="Arial" w:hAnsi="Arial"/>
          <w:sz w:val="22"/>
          <w:szCs w:val="22"/>
        </w:rPr>
        <w:t xml:space="preserve">But Hird, who himself quit the ACC in 2004 and is now licensed (with the Anglican Coalition in Canada) as a priest through the Anglican province of Rwanda, says even before these latest developments, Anglicans across the Lower Mainland were 'scattering everywhere."</w:t>
      </w:r>
    </w:p>
    <w:p>
      <w:pPr>
        <w:spacing w:after="160"/>
      </w:pPr>
      <w:r>
        <w:rPr>
          <w:rFonts w:ascii="Arial" w:cs="Arial" w:eastAsia="Arial" w:hAnsi="Arial"/>
          <w:sz w:val="22"/>
          <w:szCs w:val="22"/>
        </w:rPr>
        <w:t xml:space="preserve">"The Alliance churches pick up a lot of disaffected Anglcians," he says. "The Mennonite Brethren out in Maple Ridge have picked up a lot of Anglicans. If you're a large Baptist Church with a good children's program, you might pick up some. Basically, they're looking for a healthy local option."</w:t>
      </w:r>
    </w:p>
    <w:p>
      <w:pPr>
        <w:spacing w:after="160"/>
      </w:pPr>
      <w:r>
        <w:rPr>
          <w:rFonts w:ascii="Arial" w:cs="Arial" w:eastAsia="Arial" w:hAnsi="Arial"/>
          <w:sz w:val="22"/>
          <w:szCs w:val="22"/>
        </w:rPr>
        <w:t xml:space="preserve">A report to the (ACC) House of Bishops in 2005 revealed that the number of active Anglicans (in Canada) had plunged from 1.36 million in 1961 to 642,000 in 2001 -- a 53 percent loss in 40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"TWO RELIGIONS" IN CONFLICT AT ANGLICAN SYNOD</dc:title>
  <dc:creator>VirtueOnline Archive</dc:creator>
  <cp:lastModifiedBy>Un-named</cp:lastModifiedBy>
  <cp:revision>1</cp:revision>
  <dcterms:created xsi:type="dcterms:W3CDTF">2026-04-22T11:54:34.751Z</dcterms:created>
  <dcterms:modified xsi:type="dcterms:W3CDTF">2026-04-22T11:54:34.751Z</dcterms:modified>
</cp:coreProperties>
</file>

<file path=docProps/custom.xml><?xml version="1.0" encoding="utf-8"?>
<Properties xmlns="http://schemas.openxmlformats.org/officeDocument/2006/custom-properties" xmlns:vt="http://schemas.openxmlformats.org/officeDocument/2006/docPropsVTypes"/>
</file>