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ORTHODOX NETWORKS SHOW SOLIDARITY FOR NEW ANGLICAN COMMUNITY</w:t>
      </w:r>
    </w:p>
    <w:p>
      <w:pPr>
        <w:pBdr>
          <w:bottom w:val="single" w:color="AAAAAA" w:sz="6"/>
        </w:pBdr>
        <w:spacing w:after="200" w:before="0"/>
      </w:pPr>
    </w:p>
    <w:p>
      <w:pPr>
        <w:spacing w:after="160"/>
      </w:pPr>
      <w:r>
        <w:rPr>
          <w:rFonts w:ascii="Arial" w:cs="Arial" w:eastAsia="Arial" w:hAnsi="Arial"/>
          <w:sz w:val="22"/>
          <w:szCs w:val="22"/>
        </w:rPr>
        <w:t xml:space="preserve">Reformed Episcopal Church in Canada and the Anglican Coalition in Canada Applaud Unity</w:t>
      </w:r>
    </w:p>
    <w:p>
      <w:pPr>
        <w:spacing w:after="160"/>
      </w:pPr>
      <w:r>
        <w:rPr>
          <w:rFonts w:ascii="Arial" w:cs="Arial" w:eastAsia="Arial" w:hAnsi="Arial"/>
          <w:sz w:val="22"/>
          <w:szCs w:val="22"/>
        </w:rPr>
        <w:t xml:space="preserve">December 4th, 2007</w:t>
      </w:r>
    </w:p>
    <w:p>
      <w:pPr>
        <w:spacing w:after="160"/>
      </w:pPr>
      <w:r>
        <w:rPr>
          <w:rFonts w:ascii="Arial" w:cs="Arial" w:eastAsia="Arial" w:hAnsi="Arial"/>
          <w:sz w:val="22"/>
          <w:szCs w:val="22"/>
        </w:rPr>
        <w:t xml:space="preserve">With the two Canadian Common Cause Partners, the Anglican Network in Canada and the Reformed Episcopal Church in Canada and the Anglican Coalition in Canada commend the courage of Bishop Don Harvey and Bishop Malcolm Harding in transferring to the Anglican Province of the Southern Cone.</w:t>
      </w:r>
    </w:p>
    <w:p>
      <w:pPr>
        <w:spacing w:after="160"/>
      </w:pPr>
      <w:r>
        <w:rPr>
          <w:rFonts w:ascii="Arial" w:cs="Arial" w:eastAsia="Arial" w:hAnsi="Arial"/>
          <w:sz w:val="22"/>
          <w:szCs w:val="22"/>
        </w:rPr>
        <w:t xml:space="preserve">It is refreshing to see Canadian Anglican bishops heroically standing up for the gospel and biblical morality. We commend the two new ANiC deacons, the Revs. Gary Stobbs and Dr. Ken Deeks, who were just ordained in Abbotsford BC on Dec 2nd.</w:t>
      </w:r>
    </w:p>
    <w:p>
      <w:pPr>
        <w:spacing w:after="160"/>
      </w:pPr>
      <w:r>
        <w:rPr>
          <w:rFonts w:ascii="Arial" w:cs="Arial" w:eastAsia="Arial" w:hAnsi="Arial"/>
          <w:sz w:val="22"/>
          <w:szCs w:val="22"/>
        </w:rPr>
        <w:t xml:space="preserve">We greatly respect the Southern Cone Primate Archbishop Greg Venables and fully agree with his reasons for rescuing Anglicans who are part of the Anglican Network in Canada. As Archbishop Venables succinctly put it, "Structural norms cannot be equated to the eternal gospel which determines our eternal destiny. These are sad but significant days. It has been heartbreaking to recognize that we have reached such a crucial and critical point in the life of the Anglican Communion. What has been perpetrated has indeed torn the fabric of our Communion at its deepest level."</w:t>
      </w:r>
    </w:p>
    <w:p>
      <w:pPr>
        <w:spacing w:after="160"/>
      </w:pPr>
      <w:r>
        <w:rPr>
          <w:rFonts w:ascii="Arial" w:cs="Arial" w:eastAsia="Arial" w:hAnsi="Arial"/>
          <w:sz w:val="22"/>
          <w:szCs w:val="22"/>
        </w:rPr>
        <w:t xml:space="preserve">The Reformed Episcopal Church, led by Bishop Charles Dorrington, has been ministering in Canada for 133 years, while the Anglican Coalition in Canada has been ministering for almost four years as the missionary arm of the Anglican/Episcopal Province of Rwanda, led by Bishop Sandy Greene and Archbishop Emmanuel Kolini. We welcome the South American Anglican involvement in the Canadian Anglican context, which complements the African Anglican involvement of the ACiC Primatial Council (the Primates of Kenya, Congo, Central Africa, Rwanda and Southeast Asia [ret]).</w:t>
      </w:r>
    </w:p>
    <w:p>
      <w:pPr>
        <w:spacing w:after="160"/>
      </w:pPr>
      <w:r>
        <w:rPr>
          <w:rFonts w:ascii="Arial" w:cs="Arial" w:eastAsia="Arial" w:hAnsi="Arial"/>
          <w:sz w:val="22"/>
          <w:szCs w:val="22"/>
        </w:rPr>
        <w:t xml:space="preserve">The Reformed Episcopal Church in Canada and the Anglican Coalition in Canada are committed to supporting Common Cause initiatives with Bishops Don Harvey, Malcolm Harding, and the ANiC in the days to come. We look forward to working with our brothers and sisters of the ANiC in establishing a new, biblical, and believing Anglican community in Canada."</w:t>
      </w:r>
    </w:p>
    <w:p>
      <w:pPr>
        <w:spacing w:after="160"/>
      </w:pPr>
      <w:r>
        <w:rPr>
          <w:rFonts w:ascii="Arial" w:cs="Arial" w:eastAsia="Arial" w:hAnsi="Arial"/>
          <w:sz w:val="22"/>
          <w:szCs w:val="22"/>
        </w:rPr>
        <w:t xml:space="preserve">The Right Reverend Charles Dorrington, Bishop of Western Canada &amp; Alaska Reformed Episcopal Church in Canada The Right Reverend Sandy Greene, Bishop, Anglican Coalition in Canada The Rev Barclay Mayo, ACiC Network Leader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ORTHODOX NETWORKS SHOW SOLIDARITY FOR NEW ANGLICAN COMMUNITY</dc:title>
  <dc:creator>VirtueOnline Archive</dc:creator>
  <cp:lastModifiedBy>Un-named</cp:lastModifiedBy>
  <cp:revision>1</cp:revision>
  <dcterms:created xsi:type="dcterms:W3CDTF">2026-04-22T11:54:39.366Z</dcterms:created>
  <dcterms:modified xsi:type="dcterms:W3CDTF">2026-04-22T11:54:39.366Z</dcterms:modified>
</cp:coreProperties>
</file>

<file path=docProps/custom.xml><?xml version="1.0" encoding="utf-8"?>
<Properties xmlns="http://schemas.openxmlformats.org/officeDocument/2006/custom-properties" xmlns:vt="http://schemas.openxmlformats.org/officeDocument/2006/docPropsVTypes"/>
</file>