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EVEN THE LEADERS THINK THE HOMOSEXUAL ACTIVIST MOVEMENT IS GOING TOO FAR</w:t>
      </w:r>
    </w:p>
    <w:p>
      <w:pPr>
        <w:pBdr>
          <w:bottom w:val="single" w:color="AAAAAA" w:sz="6"/>
        </w:pBdr>
        <w:spacing w:after="200" w:before="0"/>
      </w:pPr>
    </w:p>
    <w:p>
      <w:pPr>
        <w:spacing w:after="240"/>
      </w:pPr>
      <w:r>
        <w:rPr>
          <w:rFonts w:ascii="Arial" w:cs="Arial" w:eastAsia="Arial" w:hAnsi="Arial"/>
          <w:i/>
          <w:iCs/>
          <w:color w:val="666666"/>
          <w:sz w:val="20"/>
          <w:szCs w:val="20"/>
        </w:rPr>
        <w:t xml:space="preserve">By Thaddeus M. Baklinski</w:t>
      </w:r>
    </w:p>
    <w:p>
      <w:pPr>
        <w:spacing w:after="160"/>
      </w:pPr>
      <w:r>
        <w:rPr>
          <w:rFonts w:ascii="Arial" w:cs="Arial" w:eastAsia="Arial" w:hAnsi="Arial"/>
          <w:sz w:val="22"/>
          <w:szCs w:val="22"/>
        </w:rPr>
        <w:t xml:space="preserve">TORONTO, May 12, 2008 (LifeSiteNews.com) - EGALE (Equality for Gays and Lesbians Everywhere) Canada, the homosexual activist group that has consistently worked to silence opposition to homosexual activity, has sent a letter to the president and CEO of Canada Post, asking them to censor the mail.</w:t>
      </w:r>
    </w:p>
    <w:p>
      <w:pPr>
        <w:spacing w:after="160"/>
      </w:pPr>
      <w:r>
        <w:rPr>
          <w:rFonts w:ascii="Arial" w:cs="Arial" w:eastAsia="Arial" w:hAnsi="Arial"/>
          <w:sz w:val="22"/>
          <w:szCs w:val="22"/>
        </w:rPr>
        <w:t xml:space="preserve">The letter, from current executive director of Egale Canada, Helen Kennedy, asked for a meeting with Canada Post to discuss the use of the mail by record companies and bookstores to distribute music that EGALE says may promote hatred based on a person's sexual orientation.</w:t>
      </w:r>
    </w:p>
    <w:p>
      <w:pPr>
        <w:spacing w:after="160"/>
      </w:pPr>
      <w:r>
        <w:rPr>
          <w:rFonts w:ascii="Arial" w:cs="Arial" w:eastAsia="Arial" w:hAnsi="Arial"/>
          <w:sz w:val="22"/>
          <w:szCs w:val="22"/>
        </w:rPr>
        <w:t xml:space="preserve">But Gilles Marchildon, the executive director of Egale from 2003 to 2006, says Egale has gone too far, especially in asking Canada Post to censor material.</w:t>
      </w:r>
    </w:p>
    <w:p>
      <w:pPr>
        <w:spacing w:after="160"/>
      </w:pPr>
      <w:r>
        <w:rPr>
          <w:rFonts w:ascii="Arial" w:cs="Arial" w:eastAsia="Arial" w:hAnsi="Arial"/>
          <w:sz w:val="22"/>
          <w:szCs w:val="22"/>
        </w:rPr>
        <w:t xml:space="preserve">In a surprising about face, Marchildon said, "Regarding offensive lyrics by certain artists, I'm glad Egale has raised the issue because it never hurts to underline the existence of homophobia. But I'm personally not comfortable with inviting government agencies to play a censorship role."</w:t>
      </w:r>
    </w:p>
    <w:p>
      <w:pPr>
        <w:spacing w:after="160"/>
      </w:pPr>
      <w:r>
        <w:rPr>
          <w:rFonts w:ascii="Arial" w:cs="Arial" w:eastAsia="Arial" w:hAnsi="Arial"/>
          <w:sz w:val="22"/>
          <w:szCs w:val="22"/>
        </w:rPr>
        <w:t xml:space="preserve">"The danger, of course, is that once you advocate in favour of curbing freedom of expression, where does it stop and who's going to decide where the line gets drawn?" he asks. "Let us recall history. When governments have played the role of censor they've usually done it at the expense of the LGBT community and of its artistic and/or sexual freedom."</w:t>
      </w:r>
    </w:p>
    <w:p>
      <w:pPr>
        <w:spacing w:after="160"/>
      </w:pPr>
      <w:r>
        <w:rPr>
          <w:rFonts w:ascii="Arial" w:cs="Arial" w:eastAsia="Arial" w:hAnsi="Arial"/>
          <w:sz w:val="22"/>
          <w:szCs w:val="22"/>
        </w:rPr>
        <w:t xml:space="preserve">The obvious double standard being pushed by the Egale executive director seems to be wearing away the groups credibility, even within its own ranks.</w:t>
      </w:r>
    </w:p>
    <w:p>
      <w:pPr>
        <w:spacing w:after="160"/>
      </w:pPr>
      <w:r>
        <w:rPr>
          <w:rFonts w:ascii="Arial" w:cs="Arial" w:eastAsia="Arial" w:hAnsi="Arial"/>
          <w:sz w:val="22"/>
          <w:szCs w:val="22"/>
        </w:rPr>
        <w:t xml:space="preserve">Marchildon said Egale has failed to explain its position in inviting Canada Post to censor. "In fact," he said, "Egale is failing to explain much of anything to its members."</w:t>
      </w:r>
    </w:p>
    <w:p>
      <w:pPr>
        <w:spacing w:after="160"/>
      </w:pPr>
      <w:r>
        <w:rPr>
          <w:rFonts w:ascii="Arial" w:cs="Arial" w:eastAsia="Arial" w:hAnsi="Arial"/>
          <w:sz w:val="22"/>
          <w:szCs w:val="22"/>
        </w:rPr>
        <w:t xml:space="preserve">In 2004, Egale discussed launching a campaign to shut down LifeSiteNews.com through harassment lawsuits aimed at bankrupting the news service, which received threatening emails from homosexual activists including those from Egale list-serve members accusing LifeSiteNews.com of hate propaganda and some suggesting criminal prosecution under Canada's new hate crime law.</w:t>
      </w:r>
    </w:p>
    <w:p>
      <w:pPr>
        <w:spacing w:after="160"/>
      </w:pPr>
      <w:r>
        <w:rPr>
          <w:rFonts w:ascii="Arial" w:cs="Arial" w:eastAsia="Arial" w:hAnsi="Arial"/>
          <w:sz w:val="22"/>
          <w:szCs w:val="22"/>
        </w:rPr>
        <w:t xml:space="preserve">Derek Rogusky, Vice President of Family Policy and Community Impact for Focus on the Family Canada said, "The reality is that gay activists want to wipe out any dissenting opinion. It is ironic that those demanding tolerance are not offering tolerance as well."</w:t>
      </w:r>
    </w:p>
    <w:p>
      <w:pPr>
        <w:spacing w:after="160"/>
      </w:pPr>
      <w:r>
        <w:rPr>
          <w:rFonts w:ascii="Arial" w:cs="Arial" w:eastAsia="Arial" w:hAnsi="Arial"/>
          <w:sz w:val="22"/>
          <w:szCs w:val="22"/>
        </w:rPr>
        <w:t xml:space="preserve">See related LifeSiteNews.com article: Canadian Homosexual Activists on EGALE List-Serve Discuss How to Shut Down LifeSite http://www.lifesitenews.com/ldn/2004/may/04051102.html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EVEN THE LEADERS THINK THE HOMOSEXUAL ACTIVIST MOVEMENT IS GOING TOO FAR</dc:title>
  <dc:creator>VirtueOnline Archive</dc:creator>
  <cp:lastModifiedBy>Un-named</cp:lastModifiedBy>
  <cp:revision>1</cp:revision>
  <dcterms:created xsi:type="dcterms:W3CDTF">2026-04-22T11:54:45.161Z</dcterms:created>
  <dcterms:modified xsi:type="dcterms:W3CDTF">2026-04-22T11:54:45.161Z</dcterms:modified>
</cp:coreProperties>
</file>

<file path=docProps/custom.xml><?xml version="1.0" encoding="utf-8"?>
<Properties xmlns="http://schemas.openxmlformats.org/officeDocument/2006/custom-properties" xmlns:vt="http://schemas.openxmlformats.org/officeDocument/2006/docPropsVTypes"/>
</file>