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BRINGING GOOD OUT OF EVIL</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8/27/2006</w:t>
      </w:r>
    </w:p>
    <w:p>
      <w:pPr>
        <w:spacing w:after="160"/>
      </w:pPr>
      <w:r>
        <w:rPr>
          <w:rFonts w:ascii="Arial" w:cs="Arial" w:eastAsia="Arial" w:hAnsi="Arial"/>
          <w:sz w:val="22"/>
          <w:szCs w:val="22"/>
        </w:rPr>
        <w:t xml:space="preserve">God is doing a new thing. He is bringing good out of evil.</w:t>
      </w:r>
    </w:p>
    <w:p>
      <w:pPr>
        <w:spacing w:after="160"/>
      </w:pPr>
      <w:r>
        <w:rPr>
          <w:rFonts w:ascii="Arial" w:cs="Arial" w:eastAsia="Arial" w:hAnsi="Arial"/>
          <w:sz w:val="22"/>
          <w:szCs w:val="22"/>
        </w:rPr>
        <w:t xml:space="preserve">Even as the pansexualists are ripping and tearing the Anglican Communion apart, the net effect has been an extraordinary explosion of new relationships and international partnerships hitherto unseen before.</w:t>
      </w:r>
    </w:p>
    <w:p>
      <w:pPr>
        <w:spacing w:after="160"/>
      </w:pPr>
      <w:r>
        <w:rPr>
          <w:rFonts w:ascii="Arial" w:cs="Arial" w:eastAsia="Arial" w:hAnsi="Arial"/>
          <w:sz w:val="22"/>
          <w:szCs w:val="22"/>
        </w:rPr>
        <w:t xml:space="preserve">Not since Western missionaries made their way to Africa, Asia and Latin America with the Good News of the gospel have we seen anything like it.</w:t>
      </w:r>
    </w:p>
    <w:p>
      <w:pPr>
        <w:spacing w:after="160"/>
      </w:pPr>
      <w:r>
        <w:rPr>
          <w:rFonts w:ascii="Arial" w:cs="Arial" w:eastAsia="Arial" w:hAnsi="Arial"/>
          <w:sz w:val="22"/>
          <w:szCs w:val="22"/>
        </w:rPr>
        <w:t xml:space="preserve">We are seeing a reverse migration of Africans, Asian and Latin American archbishops and bishops coming to the West with the Good News for us, and you can blame it on theologically revisionist bishops, clergy and lay moral relativists and pansexualists who are making it all possible.</w:t>
      </w:r>
    </w:p>
    <w:p>
      <w:pPr>
        <w:spacing w:after="160"/>
      </w:pPr>
      <w:r>
        <w:rPr>
          <w:rFonts w:ascii="Arial" w:cs="Arial" w:eastAsia="Arial" w:hAnsi="Arial"/>
          <w:sz w:val="22"/>
          <w:szCs w:val="22"/>
        </w:rPr>
        <w:t xml:space="preserve">The Rt. Rev. Dr. David Zac Niringiye, Bishop of Kampala in the Anglican Church of Uganda, speaking to parishioners at the Church of the Good Samaritan, the largest parish in the Diocese of Pennsylvania, said recently that as a result of the innovations by the Episcopal Church, walls between dioceses and provinces are breaking down and the wind of the Holy Spirit is blowing new life throughout the whole communion.</w:t>
      </w:r>
    </w:p>
    <w:p>
      <w:pPr>
        <w:spacing w:after="160"/>
      </w:pPr>
      <w:r>
        <w:rPr>
          <w:rFonts w:ascii="Arial" w:cs="Arial" w:eastAsia="Arial" w:hAnsi="Arial"/>
          <w:sz w:val="22"/>
          <w:szCs w:val="22"/>
        </w:rPr>
        <w:t xml:space="preserve">He is absolutely right.</w:t>
      </w:r>
    </w:p>
    <w:p>
      <w:pPr>
        <w:spacing w:after="160"/>
      </w:pPr>
      <w:r>
        <w:rPr>
          <w:rFonts w:ascii="Arial" w:cs="Arial" w:eastAsia="Arial" w:hAnsi="Arial"/>
          <w:sz w:val="22"/>
          <w:szCs w:val="22"/>
        </w:rPr>
        <w:t xml:space="preserve">Never in the history of Anglicanism have we seen such an interchange and exchange of clergy and laity as we are seeing today.</w:t>
      </w:r>
    </w:p>
    <w:p>
      <w:pPr>
        <w:spacing w:after="160"/>
      </w:pPr>
      <w:r>
        <w:rPr>
          <w:rFonts w:ascii="Arial" w:cs="Arial" w:eastAsia="Arial" w:hAnsi="Arial"/>
          <w:sz w:val="22"/>
          <w:szCs w:val="22"/>
        </w:rPr>
        <w:t xml:space="preserve">Consider the following:</w:t>
      </w:r>
    </w:p>
    <w:p>
      <w:pPr>
        <w:spacing w:after="160"/>
      </w:pPr>
      <w:r>
        <w:rPr>
          <w:rFonts w:ascii="Arial" w:cs="Arial" w:eastAsia="Arial" w:hAnsi="Arial"/>
          <w:sz w:val="22"/>
          <w:szCs w:val="22"/>
        </w:rPr>
        <w:t xml:space="preserve">The Anglican Mission in America is formed and suddenly a relationship springs up between the U.S. and Rwanda with the result that the AMIA has played a key role in rebuilding the nation and restoring relationships throughout the Anglican Province of Rwanda. A country torn by war that saw 800,000 people slaughtered is now being restored, and today there are over 1,000,000 Anglican Christians, due in no small part to these North American Anglican leaders. They have started a seminary in that country and raised thousands of dollars for Rwandan Anglican clergy to be trained! They are "Rebuilding the Walls" of that nation.</w:t>
      </w:r>
    </w:p>
    <w:p>
      <w:pPr>
        <w:spacing w:after="160"/>
      </w:pPr>
      <w:r>
        <w:rPr>
          <w:rFonts w:ascii="Arial" w:cs="Arial" w:eastAsia="Arial" w:hAnsi="Arial"/>
          <w:sz w:val="22"/>
          <w:szCs w:val="22"/>
        </w:rPr>
        <w:t xml:space="preserve">In the ECUSA dozens of orthodox parishes are being revitalized by the presence of African Anglican archbishops and bishops coming to their parishes, giving hope, comfort and stimulus to do evangelism as we have never seen it before. (My own parish has benefited mightily by four Archbishops in its pulpit.)</w:t>
      </w:r>
    </w:p>
    <w:p>
      <w:pPr>
        <w:spacing w:after="160"/>
      </w:pPr>
      <w:r>
        <w:rPr>
          <w:rFonts w:ascii="Arial" w:cs="Arial" w:eastAsia="Arial" w:hAnsi="Arial"/>
          <w:sz w:val="22"/>
          <w:szCs w:val="22"/>
        </w:rPr>
        <w:t xml:space="preserve">Who can gainsay the palpable joy one sees in the faces of African leaders who step into pulpits with a clear fix on who Jesus is and His gospel, radiating His presence with unbounded joy and love in their lives and hearts. It's enough to make one stand up and sing the Hallelujah Chorus.</w:t>
      </w:r>
    </w:p>
    <w:p>
      <w:pPr>
        <w:spacing w:after="160"/>
      </w:pPr>
      <w:r>
        <w:rPr>
          <w:rFonts w:ascii="Arial" w:cs="Arial" w:eastAsia="Arial" w:hAnsi="Arial"/>
          <w:sz w:val="22"/>
          <w:szCs w:val="22"/>
        </w:rPr>
        <w:t xml:space="preserve">And they do this in the midst of their own pain and suffering, of lives lost through HIV/AIDS, overwhelming poverty, and frontline evangelists living on a dollar a day, bringing the gospel to tribes and peoples who have never heard about Jesus. They breathe the air of heaven, and spiritually dulled Episcopalians, run over by apostate bishops, suddenly get a new lease on life and they sally forth once more to evangelize and do good works.</w:t>
      </w:r>
    </w:p>
    <w:p>
      <w:pPr>
        <w:spacing w:after="160"/>
      </w:pPr>
      <w:r>
        <w:rPr>
          <w:rFonts w:ascii="Arial" w:cs="Arial" w:eastAsia="Arial" w:hAnsi="Arial"/>
          <w:sz w:val="22"/>
          <w:szCs w:val="22"/>
        </w:rPr>
        <w:t xml:space="preserve">And we are seeing orthodox American Episcopal theologians, educators, and administrators making their way to Africa and Latin America to offer their skills and expertise, bringing sound theological training and more to a new generation of African leaders. Would that have happened if it wasn't for the crisis in the Anglican Communion?</w:t>
      </w:r>
    </w:p>
    <w:p>
      <w:pPr>
        <w:spacing w:after="160"/>
      </w:pPr>
      <w:r>
        <w:rPr>
          <w:rFonts w:ascii="Arial" w:cs="Arial" w:eastAsia="Arial" w:hAnsi="Arial"/>
          <w:sz w:val="22"/>
          <w:szCs w:val="22"/>
        </w:rPr>
        <w:t xml:space="preserve">Where would the church in Africa be without the courageous moves of a Stephen Noll (now vice chancellor of Uganda Christian University) or an Allison Barfoot, (Assistant to Archbishop Orombi for International Relations), both working in Uganda, to name just two, and the countless American Episcopal priests who now make their way to Africa for "working" vacations instead of wasting their time on golf courses. They go to see what God is doing, to get their spiritual batteries revitalized and recharged and to return refreshed. Just ask the activist Diane Stanton, the wife of the Bishop of Dallas about her experiences in Uganda. She brings hundreds of Episcopalians to Africa each year to see what God is doing. They are changed forever.</w:t>
      </w:r>
    </w:p>
    <w:p>
      <w:pPr>
        <w:spacing w:after="160"/>
      </w:pPr>
      <w:r>
        <w:rPr>
          <w:rFonts w:ascii="Arial" w:cs="Arial" w:eastAsia="Arial" w:hAnsi="Arial"/>
          <w:sz w:val="22"/>
          <w:szCs w:val="22"/>
        </w:rPr>
        <w:t xml:space="preserve">Before he was elected the new Bishop of Albany, The Rev. Bill Love visited Uganda to see for himself how the Spirit of God was moving in that land. You don't think he won't bring some of that vision, enthusiasm and drive into the diocese when he takes office?</w:t>
      </w:r>
    </w:p>
    <w:p>
      <w:pPr>
        <w:spacing w:after="160"/>
      </w:pPr>
      <w:r>
        <w:rPr>
          <w:rFonts w:ascii="Arial" w:cs="Arial" w:eastAsia="Arial" w:hAnsi="Arial"/>
          <w:sz w:val="22"/>
          <w:szCs w:val="22"/>
        </w:rPr>
        <w:t xml:space="preserve">Even moderately liberal bishops like John Lipscomb can't help but notice the difference between what he sees and hears in Kenya, and the parlous state of his own diocese with a lot of bleating, whining gays wanting acceptance for their lifestyle instead of repenting of their sinful behavior.</w:t>
      </w:r>
    </w:p>
    <w:p>
      <w:pPr>
        <w:spacing w:after="160"/>
      </w:pPr>
      <w:r>
        <w:rPr>
          <w:rFonts w:ascii="Arial" w:cs="Arial" w:eastAsia="Arial" w:hAnsi="Arial"/>
          <w:sz w:val="22"/>
          <w:szCs w:val="22"/>
        </w:rPr>
        <w:t xml:space="preserve">And what of the stiffening of the vertebrate of orthodox clergy facing revisionist bishops? Would Chuck Murphy, Thad Barnum, John Rodgers, David Moyer, Jim McCaslin, Sam Pascoe, Claudia Kalis, David Roseberry (his bishop is orthodox) and dozens of other priests be making such a public stand for the gospel if it wasn't for revisionist bishops pushing them?</w:t>
      </w:r>
    </w:p>
    <w:p>
      <w:pPr>
        <w:spacing w:after="160"/>
      </w:pPr>
      <w:r>
        <w:rPr>
          <w:rFonts w:ascii="Arial" w:cs="Arial" w:eastAsia="Arial" w:hAnsi="Arial"/>
          <w:sz w:val="22"/>
          <w:szCs w:val="22"/>
        </w:rPr>
        <w:t xml:space="preserve">Would we have had a Plano, with the Pope, for Christ's sake, (and I mean that respectfully), sending his personal greetings to these faithful Episcopalians, if the orthodox hadn't made a stand for the historic faith. Would the Network exist? Would the American Anglican Council exist? Would seven dioceses have had the courage to say they want out from under the TEC if it wasn't for the revisionists?</w:t>
      </w:r>
    </w:p>
    <w:p>
      <w:pPr>
        <w:spacing w:after="160"/>
      </w:pPr>
      <w:r>
        <w:rPr>
          <w:rFonts w:ascii="Arial" w:cs="Arial" w:eastAsia="Arial" w:hAnsi="Arial"/>
          <w:sz w:val="22"/>
          <w:szCs w:val="22"/>
        </w:rPr>
        <w:t xml:space="preserve">And what of the dozens of orthodox priests who have left The Episcopal Church walking away from millions of dollars worth of property only to see their new congregations flourish like streams in the desert with new converts. Heaven rejoices over one sinner who repents, and would they have seen that if they had not taken the risk of abandoning their properties for the higher cause of Christ and His Kingdom! One doubts it.</w:t>
      </w:r>
    </w:p>
    <w:p>
      <w:pPr>
        <w:spacing w:after="160"/>
      </w:pPr>
      <w:r>
        <w:rPr>
          <w:rFonts w:ascii="Arial" w:cs="Arial" w:eastAsia="Arial" w:hAnsi="Arial"/>
          <w:sz w:val="22"/>
          <w:szCs w:val="22"/>
        </w:rPr>
        <w:t xml:space="preserve">And would organizations like EKKLESIA, or Five Talents, or Anglican Relief and Development (ARDF) or myriad smaller ministries exist, if it wasn't for the crisis in the communion? In the midst of the pansexual revolution the Rev. Tad de Bordenave, an Episcopal priest based in Richmond, Virginia started Anglican Frontier Missions (AFM) concentrating on the world's least evangelized, unreached peoples comprising 1.5 billion persons.</w:t>
      </w:r>
    </w:p>
    <w:p>
      <w:pPr>
        <w:spacing w:after="160"/>
      </w:pPr>
      <w:r>
        <w:rPr>
          <w:rFonts w:ascii="Arial" w:cs="Arial" w:eastAsia="Arial" w:hAnsi="Arial"/>
          <w:sz w:val="22"/>
          <w:szCs w:val="22"/>
        </w:rPr>
        <w:t xml:space="preserve">And would an interdenominational Evangelical seminary in Massachusetts, (Gordon Conwell) located in one of the worst revisionist dioceses in the ECUSA with an orthodox hating bishop like Tom Shaw, ever offer an Anglican Studies program for orthodox Episcopal aspirants, if it wasn't for the venal Shaw with his mincing gay acolytes and priests? Of course not.</w:t>
      </w:r>
    </w:p>
    <w:p>
      <w:pPr>
        <w:spacing w:after="160"/>
      </w:pPr>
      <w:r>
        <w:rPr>
          <w:rFonts w:ascii="Arial" w:cs="Arial" w:eastAsia="Arial" w:hAnsi="Arial"/>
          <w:sz w:val="22"/>
          <w:szCs w:val="22"/>
        </w:rPr>
        <w:t xml:space="preserve">And if you don't think that God is going to get the last laugh, watch as dioceses like Pennsylvania and Newark start closing down dozens of parishes, with whole dioceses facing inevitable bankruptcy and merging in the name of Frank Griswold's "mission".</w:t>
      </w:r>
    </w:p>
    <w:p>
      <w:pPr>
        <w:spacing w:after="160"/>
      </w:pPr>
      <w:r>
        <w:rPr>
          <w:rFonts w:ascii="Arial" w:cs="Arial" w:eastAsia="Arial" w:hAnsi="Arial"/>
          <w:sz w:val="22"/>
          <w:szCs w:val="22"/>
        </w:rPr>
        <w:t xml:space="preserve">Let us give thanks.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BRINGING GOOD OUT OF EVIL</dc:title>
  <dc:creator>VirtueOnline Archive</dc:creator>
  <cp:lastModifiedBy>Un-named</cp:lastModifiedBy>
  <cp:revision>1</cp:revision>
  <dcterms:created xsi:type="dcterms:W3CDTF">2026-04-22T11:54:24.480Z</dcterms:created>
  <dcterms:modified xsi:type="dcterms:W3CDTF">2026-04-22T11:54:24.480Z</dcterms:modified>
</cp:coreProperties>
</file>

<file path=docProps/custom.xml><?xml version="1.0" encoding="utf-8"?>
<Properties xmlns="http://schemas.openxmlformats.org/officeDocument/2006/custom-properties" xmlns:vt="http://schemas.openxmlformats.org/officeDocument/2006/docPropsVTypes"/>
</file>