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BREAKAWAY PARISHES IN CLEVELAND, ACROSS OHIO SAY EPISCOPAL HIERARCHY TOO LIBERAL</w:t>
      </w:r>
    </w:p>
    <w:p>
      <w:pPr>
        <w:pBdr>
          <w:bottom w:val="single" w:color="AAAAAA" w:sz="6"/>
        </w:pBdr>
        <w:spacing w:after="200" w:before="0"/>
      </w:pPr>
    </w:p>
    <w:p>
      <w:pPr>
        <w:spacing w:after="240"/>
      </w:pPr>
      <w:r>
        <w:rPr>
          <w:rFonts w:ascii="Arial" w:cs="Arial" w:eastAsia="Arial" w:hAnsi="Arial"/>
          <w:i/>
          <w:iCs/>
          <w:color w:val="666666"/>
          <w:sz w:val="20"/>
          <w:szCs w:val="20"/>
        </w:rPr>
        <w:t xml:space="preserve">OHIO: Breakaway parishes in Greater Cleveland, across Ohio say Episcopal hierarchy too liberal</w:t>
      </w:r>
    </w:p>
    <w:p>
      <w:pPr>
        <w:spacing w:after="160"/>
      </w:pPr>
      <w:r>
        <w:rPr>
          <w:rFonts w:ascii="Arial" w:cs="Arial" w:eastAsia="Arial" w:hAnsi="Arial"/>
          <w:sz w:val="22"/>
          <w:szCs w:val="22"/>
        </w:rPr>
        <w:t xml:space="preserve">St. Barnabas parishioners no longer use their church building in Bay Village now they worship at the Bay High School gymnasium</w:t>
      </w:r>
    </w:p>
    <w:p>
      <w:pPr>
        <w:spacing w:after="160"/>
      </w:pPr>
      <w:r>
        <w:rPr>
          <w:rFonts w:ascii="Arial" w:cs="Arial" w:eastAsia="Arial" w:hAnsi="Arial"/>
          <w:sz w:val="22"/>
          <w:szCs w:val="22"/>
        </w:rPr>
        <w:t xml:space="preserve">By Michael O'Malley</w:t>
      </w:r>
    </w:p>
    <w:p>
      <w:pPr>
        <w:spacing w:after="160"/>
      </w:pPr>
      <w:r>
        <w:rPr>
          <w:rFonts w:ascii="Arial" w:cs="Arial" w:eastAsia="Arial" w:hAnsi="Arial"/>
          <w:sz w:val="22"/>
          <w:szCs w:val="22"/>
        </w:rPr>
        <w:t xml:space="preserve">The Plain Dealer</w:t>
      </w:r>
    </w:p>
    <w:p>
      <w:pPr>
        <w:spacing w:after="160"/>
      </w:pPr>
      <w:r>
        <w:rPr>
          <w:rFonts w:ascii="Arial" w:cs="Arial" w:eastAsia="Arial" w:hAnsi="Arial"/>
          <w:sz w:val="22"/>
          <w:szCs w:val="22"/>
        </w:rPr>
        <w:t xml:space="preserve">http://blog.cleveland.com/metro/2012/01/breakaway_parishes_say_episcop.html</w:t>
      </w:r>
    </w:p>
    <w:p>
      <w:pPr>
        <w:spacing w:after="160"/>
      </w:pPr>
      <w:r>
        <w:rPr>
          <w:rFonts w:ascii="Arial" w:cs="Arial" w:eastAsia="Arial" w:hAnsi="Arial"/>
          <w:sz w:val="22"/>
          <w:szCs w:val="22"/>
        </w:rPr>
        <w:t xml:space="preserve">Jan. 6, 2012</w:t>
      </w:r>
    </w:p>
    <w:p>
      <w:pPr>
        <w:spacing w:after="160"/>
      </w:pPr>
      <w:r>
        <w:rPr>
          <w:rFonts w:ascii="Arial" w:cs="Arial" w:eastAsia="Arial" w:hAnsi="Arial"/>
          <w:sz w:val="22"/>
          <w:szCs w:val="22"/>
        </w:rPr>
        <w:t xml:space="preserve">BAY VILLAGE, OHIO ---- A nationwide rift among Episcopalians has fractured St. Barnabas Church, where the bulk of the congregation has broken away from the Episcopal Diocese of Ohio and is worshipping in an auditorium at Bay High School.</w:t>
      </w:r>
    </w:p>
    <w:p>
      <w:pPr>
        <w:spacing w:after="160"/>
      </w:pPr>
      <w:r>
        <w:rPr>
          <w:rFonts w:ascii="Arial" w:cs="Arial" w:eastAsia="Arial" w:hAnsi="Arial"/>
          <w:sz w:val="22"/>
          <w:szCs w:val="22"/>
        </w:rPr>
        <w:t xml:space="preserve">In recent years, a number of Episcopal congregations across the country have been at odds with church hierarchy over Christian teachings.</w:t>
      </w:r>
    </w:p>
    <w:p>
      <w:pPr>
        <w:spacing w:after="160"/>
      </w:pPr>
      <w:r>
        <w:rPr>
          <w:rFonts w:ascii="Arial" w:cs="Arial" w:eastAsia="Arial" w:hAnsi="Arial"/>
          <w:sz w:val="22"/>
          <w:szCs w:val="22"/>
        </w:rPr>
        <w:t xml:space="preserve">Essentially, breakaway groups see the church drifting from orthodox Christianity to a more liberal creed, including allowing openly gay, partnered clerics to serve as bishops.</w:t>
      </w:r>
    </w:p>
    <w:p>
      <w:pPr>
        <w:spacing w:after="160"/>
      </w:pPr>
      <w:r>
        <w:rPr>
          <w:rFonts w:ascii="Arial" w:cs="Arial" w:eastAsia="Arial" w:hAnsi="Arial"/>
          <w:sz w:val="22"/>
          <w:szCs w:val="22"/>
        </w:rPr>
        <w:t xml:space="preserve">"When they talk about Jesus, it's not the same Jesus I talk about," said the Rev. Gene Sherman, pastor of the 250-member breakaway congregation from St. Barnabas.</w:t>
      </w:r>
    </w:p>
    <w:p>
      <w:pPr>
        <w:spacing w:after="160"/>
      </w:pPr>
      <w:r>
        <w:rPr>
          <w:rFonts w:ascii="Arial" w:cs="Arial" w:eastAsia="Arial" w:hAnsi="Arial"/>
          <w:sz w:val="22"/>
          <w:szCs w:val="22"/>
        </w:rPr>
        <w:t xml:space="preserve">FOOTNOTE: While TEC parishes are closing the AMIA has planted 8 churches in Ohio since 2004. They have planted one in Sandusky to the east of Toledo and three more are in the process of being planted. A new one is being planted in Canton. “Our Ohio churches are in Medina, Chillicothe, Columbus, Circleville, Hudson, Twinsburgh, Meigs County and Cincinnati,” writes AMIA Bishop Doc Loomis.</w:t>
      </w:r>
    </w:p>
    <w:p>
      <w:pPr>
        <w:spacing w:after="160"/>
      </w:pPr>
      <w:r>
        <w:rPr>
          <w:rFonts w:ascii="Arial" w:cs="Arial" w:eastAsia="Arial" w:hAnsi="Arial"/>
          <w:sz w:val="22"/>
          <w:szCs w:val="22"/>
        </w:rPr>
        <w:t xml:space="preserve">"They say Jesus is a way to salvation. I say Jesus is the way to salvation."</w:t>
      </w:r>
    </w:p>
    <w:p>
      <w:pPr>
        <w:spacing w:after="160"/>
      </w:pPr>
      <w:r>
        <w:rPr>
          <w:rFonts w:ascii="Arial" w:cs="Arial" w:eastAsia="Arial" w:hAnsi="Arial"/>
          <w:sz w:val="22"/>
          <w:szCs w:val="22"/>
        </w:rPr>
        <w:t xml:space="preserve">In response, Ohio Episcopal Bishop Mark Hollingsworth said in a prepared statement that Episcopalians believe Jesus is the way to salvation, but he added that "there is a range of understanding as to whether Jesus is the only way to salvation."</w:t>
      </w:r>
    </w:p>
    <w:p>
      <w:pPr>
        <w:spacing w:after="160"/>
      </w:pPr>
      <w:r>
        <w:rPr>
          <w:rFonts w:ascii="Arial" w:cs="Arial" w:eastAsia="Arial" w:hAnsi="Arial"/>
          <w:sz w:val="22"/>
          <w:szCs w:val="22"/>
        </w:rPr>
        <w:t xml:space="preserve">"In our belief that God is generous . . . many of us suspect that in striving for intimacy with all human beings, God can achieve it through varying faith experiences and traditions," he said.</w:t>
      </w:r>
    </w:p>
    <w:p>
      <w:pPr>
        <w:spacing w:after="160"/>
      </w:pPr>
      <w:r>
        <w:rPr>
          <w:rFonts w:ascii="Arial" w:cs="Arial" w:eastAsia="Arial" w:hAnsi="Arial"/>
          <w:sz w:val="22"/>
          <w:szCs w:val="22"/>
        </w:rPr>
        <w:t xml:space="preserve">Stress cracks in the Episcopal world became glaringly apparent in 2003 when a gay partnered man, the Rev. Gene Robinson, was elected a bishop in New Hampshire.</w:t>
      </w:r>
    </w:p>
    <w:p>
      <w:pPr>
        <w:spacing w:after="160"/>
      </w:pPr>
      <w:r>
        <w:rPr>
          <w:rFonts w:ascii="Arial" w:cs="Arial" w:eastAsia="Arial" w:hAnsi="Arial"/>
          <w:sz w:val="22"/>
          <w:szCs w:val="22"/>
        </w:rPr>
        <w:t xml:space="preserve">In 2009, the Rev. Mary Glasspool, a partnered lesbian, was elected an assistant bishop in Los Angeles.</w:t>
      </w:r>
    </w:p>
    <w:p>
      <w:pPr>
        <w:spacing w:after="160"/>
      </w:pPr>
      <w:r>
        <w:rPr>
          <w:rFonts w:ascii="Arial" w:cs="Arial" w:eastAsia="Arial" w:hAnsi="Arial"/>
          <w:sz w:val="22"/>
          <w:szCs w:val="22"/>
        </w:rPr>
        <w:t xml:space="preserve">Sherman said electing gay bishops is not an issue with him personally. However, for many who broke away, "it's one of many issues," he said.</w:t>
      </w:r>
    </w:p>
    <w:p>
      <w:pPr>
        <w:spacing w:after="160"/>
      </w:pPr>
      <w:r>
        <w:rPr>
          <w:rFonts w:ascii="Arial" w:cs="Arial" w:eastAsia="Arial" w:hAnsi="Arial"/>
          <w:sz w:val="22"/>
          <w:szCs w:val="22"/>
        </w:rPr>
        <w:t xml:space="preserve">In 2005, the St. Barnabas congregation on Bradley Road voted 296-4 to break away from the Ohio diocese, which, with about 90 parishes, makes up the northern half of the state.</w:t>
      </w:r>
    </w:p>
    <w:p>
      <w:pPr>
        <w:spacing w:after="160"/>
      </w:pPr>
      <w:r>
        <w:rPr>
          <w:rFonts w:ascii="Arial" w:cs="Arial" w:eastAsia="Arial" w:hAnsi="Arial"/>
          <w:sz w:val="22"/>
          <w:szCs w:val="22"/>
        </w:rPr>
        <w:t xml:space="preserve">Four other congregations -- Transfiguration in Cleveland, St. Anne's-in-the-Fields in Madison, and St. Luke and Church of the Holy Spirit, both in Akron -- have also broken away.</w:t>
      </w:r>
    </w:p>
    <w:p>
      <w:pPr>
        <w:spacing w:after="160"/>
      </w:pPr>
      <w:r>
        <w:rPr>
          <w:rFonts w:ascii="Arial" w:cs="Arial" w:eastAsia="Arial" w:hAnsi="Arial"/>
          <w:sz w:val="22"/>
          <w:szCs w:val="22"/>
        </w:rPr>
        <w:t xml:space="preserve">The congregations attempted to stay in their church buildings, arguing they were the owners of the properties because they paid the mortgages and bills. But the diocese, in a lawsuit against the congregations, claimed ownership through a trust.</w:t>
      </w:r>
    </w:p>
    <w:p>
      <w:pPr>
        <w:spacing w:after="160"/>
      </w:pPr>
      <w:r>
        <w:rPr>
          <w:rFonts w:ascii="Arial" w:cs="Arial" w:eastAsia="Arial" w:hAnsi="Arial"/>
          <w:sz w:val="22"/>
          <w:szCs w:val="22"/>
        </w:rPr>
        <w:t xml:space="preserve">In September, a Cuyahoga County Common Pleas judge ruled in favor of the Cleveland-based diocese. In November, St. Barnabas and the other congregations vacated the properties.</w:t>
      </w:r>
    </w:p>
    <w:p>
      <w:pPr>
        <w:spacing w:after="160"/>
      </w:pPr>
      <w:r>
        <w:rPr>
          <w:rFonts w:ascii="Arial" w:cs="Arial" w:eastAsia="Arial" w:hAnsi="Arial"/>
          <w:sz w:val="22"/>
          <w:szCs w:val="22"/>
        </w:rPr>
        <w:t xml:space="preserve">"We weren't going to continue to fight with the Episcopal diocese," said Sherman.</w:t>
      </w:r>
    </w:p>
    <w:p>
      <w:pPr>
        <w:spacing w:after="160"/>
      </w:pPr>
      <w:r>
        <w:rPr>
          <w:rFonts w:ascii="Arial" w:cs="Arial" w:eastAsia="Arial" w:hAnsi="Arial"/>
          <w:sz w:val="22"/>
          <w:szCs w:val="22"/>
        </w:rPr>
        <w:t xml:space="preserve">The breakaway groups joined the Anglican Church of North America, a dissident sect not officially affiliated with what is called the Anglican Communion, a worldwide denomination headed by the Church of England.</w:t>
      </w:r>
    </w:p>
    <w:p>
      <w:pPr>
        <w:spacing w:after="160"/>
      </w:pPr>
      <w:r>
        <w:rPr>
          <w:rFonts w:ascii="Arial" w:cs="Arial" w:eastAsia="Arial" w:hAnsi="Arial"/>
          <w:sz w:val="22"/>
          <w:szCs w:val="22"/>
        </w:rPr>
        <w:t xml:space="preserve">The Episcopalians, however, are a part of the Anglican Communion, though its spiritual leader, Archbishop of Canterbury Rowan Williams of England, sometimes raises an eyebrow over the actions of his American flock.</w:t>
      </w:r>
    </w:p>
    <w:p>
      <w:pPr>
        <w:spacing w:after="160"/>
      </w:pPr>
      <w:r>
        <w:rPr>
          <w:rFonts w:ascii="Arial" w:cs="Arial" w:eastAsia="Arial" w:hAnsi="Arial"/>
          <w:sz w:val="22"/>
          <w:szCs w:val="22"/>
        </w:rPr>
        <w:t xml:space="preserve">When Glasspool was elected bishop, Williams said in a statement: "The election of Mary Glasspool . . . raises very serious questions not just for the Episcopal Church and its place in the Anglican Communion but for the Communion as a whole."</w:t>
      </w:r>
    </w:p>
    <w:p>
      <w:pPr>
        <w:spacing w:after="160"/>
      </w:pPr>
      <w:r>
        <w:rPr>
          <w:rFonts w:ascii="Arial" w:cs="Arial" w:eastAsia="Arial" w:hAnsi="Arial"/>
          <w:sz w:val="22"/>
          <w:szCs w:val="22"/>
        </w:rPr>
        <w:t xml:space="preserve">Sherman said it is hoped that the 77 million-member Anglican Communion will eventually recognize the North American breakaway faction, which numbers about 100,000 and is nationally based in Pittsburgh.</w:t>
      </w:r>
    </w:p>
    <w:p>
      <w:pPr>
        <w:spacing w:after="160"/>
      </w:pPr>
      <w:r>
        <w:rPr>
          <w:rFonts w:ascii="Arial" w:cs="Arial" w:eastAsia="Arial" w:hAnsi="Arial"/>
          <w:sz w:val="22"/>
          <w:szCs w:val="22"/>
        </w:rPr>
        <w:t xml:space="preserve">The Great Lakes diocese of the faction is headed by Bishop Roger Ames of Akron, who did not respond to a request for comment. Sherman said the North American faction does not allow openly partnered gays in its clergy.</w:t>
      </w:r>
    </w:p>
    <w:p>
      <w:pPr>
        <w:spacing w:after="160"/>
      </w:pPr>
      <w:r>
        <w:rPr>
          <w:rFonts w:ascii="Arial" w:cs="Arial" w:eastAsia="Arial" w:hAnsi="Arial"/>
          <w:sz w:val="22"/>
          <w:szCs w:val="22"/>
        </w:rPr>
        <w:t xml:space="preserve">Since the exodus from Barnabas, Sherman has been working out of office space at Bay Presbyterian Church on Lake Road.</w:t>
      </w:r>
    </w:p>
    <w:p>
      <w:pPr>
        <w:spacing w:after="160"/>
      </w:pPr>
      <w:r>
        <w:rPr>
          <w:rFonts w:ascii="Arial" w:cs="Arial" w:eastAsia="Arial" w:hAnsi="Arial"/>
          <w:sz w:val="22"/>
          <w:szCs w:val="22"/>
        </w:rPr>
        <w:t xml:space="preserve">He said his congregation, now called Christ Church West Shore, will continue worshipping at Bay High School until the group can raise enough money to buy land in the area and build a church. He could not say how soon that would happen.</w:t>
      </w:r>
    </w:p>
    <w:p>
      <w:pPr>
        <w:spacing w:after="160"/>
      </w:pPr>
      <w:r>
        <w:rPr>
          <w:rFonts w:ascii="Arial" w:cs="Arial" w:eastAsia="Arial" w:hAnsi="Arial"/>
          <w:sz w:val="22"/>
          <w:szCs w:val="22"/>
        </w:rPr>
        <w:t xml:space="preserve">Meanwhile, the Episcopal diocese is working to rebuild the St. Barnabas congregation, which has only 30 to 40 members left. It plans to sell the four other properties.</w:t>
      </w:r>
    </w:p>
    <w:p>
      <w:pPr>
        <w:spacing w:after="160"/>
      </w:pPr>
      <w:r>
        <w:rPr>
          <w:rFonts w:ascii="Arial" w:cs="Arial" w:eastAsia="Arial" w:hAnsi="Arial"/>
          <w:sz w:val="22"/>
          <w:szCs w:val="22"/>
        </w:rPr>
        <w:t xml:space="preserve">Before the exodus, the congregation had changed the name to St. Barnabas Anglican Church. The diocese has changed the name back to its original St. Barnabas Episcopal Church, which was established in 1950.</w:t>
      </w:r>
    </w:p>
    <w:p>
      <w:pPr>
        <w:spacing w:after="160"/>
      </w:pPr>
      <w:r>
        <w:rPr>
          <w:rFonts w:ascii="Arial" w:cs="Arial" w:eastAsia="Arial" w:hAnsi="Arial"/>
          <w:sz w:val="22"/>
          <w:szCs w:val="22"/>
        </w:rPr>
        <w:t xml:space="preserve">Its interim pastor is the Rev. Alan James, a member of Bishop Hollingsworth's staff.</w:t>
      </w:r>
    </w:p>
    <w:p>
      <w:pPr>
        <w:spacing w:after="160"/>
      </w:pPr>
      <w:r>
        <w:rPr>
          <w:rFonts w:ascii="Arial" w:cs="Arial" w:eastAsia="Arial" w:hAnsi="Arial"/>
          <w:sz w:val="22"/>
          <w:szCs w:val="22"/>
        </w:rPr>
        <w:t xml:space="preserve">"We're looking for a person skilled at growing churches," said James.</w:t>
      </w:r>
    </w:p>
    <w:p>
      <w:pPr>
        <w:spacing w:after="160"/>
      </w:pPr>
      <w:r>
        <w:rPr>
          <w:rFonts w:ascii="Arial" w:cs="Arial" w:eastAsia="Arial" w:hAnsi="Arial"/>
          <w:sz w:val="22"/>
          <w:szCs w:val="22"/>
        </w:rPr>
        <w:t xml:space="preserve">Asked what he thought about congregations breaking away from the diocese, James said, "They're following what they believe they need to do."</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While TEC parishes are closing the AMIA has planted 8 churches in Ohio since 2004. They have planted one in Sandusky to the east of Toledo and three more are in the process of being planted. A new one is being planted in Canton. “Our Ohio churches are in Medina, Chillicothe, Columbus, Circleville, Hudson, Twinsburgh, Meigs County and Cincinnati,” writes AMIA Bishop Doc Loomis.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BREAKAWAY PARISHES IN CLEVELAND, ACROSS OHIO SAY EPISCOPAL HIERARCHY TOO LIBERAL</dc:title>
  <dc:creator>VirtueOnline Archive</dc:creator>
  <cp:lastModifiedBy>Un-named</cp:lastModifiedBy>
  <cp:revision>1</cp:revision>
  <dcterms:created xsi:type="dcterms:W3CDTF">2026-04-22T11:55:35.102Z</dcterms:created>
  <dcterms:modified xsi:type="dcterms:W3CDTF">2026-04-22T11:55:35.102Z</dcterms:modified>
</cp:coreProperties>
</file>

<file path=docProps/custom.xml><?xml version="1.0" encoding="utf-8"?>
<Properties xmlns="http://schemas.openxmlformats.org/officeDocument/2006/custom-properties" xmlns:vt="http://schemas.openxmlformats.org/officeDocument/2006/docPropsVTypes"/>
</file>