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V. GENE ROBINSON TALKS TO PLANNED PARENTHOOD</w:t>
      </w:r>
    </w:p>
    <w:p>
      <w:pPr>
        <w:pBdr>
          <w:bottom w:val="single" w:color="AAAAAA" w:sz="6"/>
        </w:pBdr>
        <w:spacing w:after="200" w:before="0"/>
      </w:pPr>
    </w:p>
    <w:p>
      <w:pPr>
        <w:spacing w:after="240"/>
      </w:pPr>
      <w:r>
        <w:rPr>
          <w:rFonts w:ascii="Arial" w:cs="Arial" w:eastAsia="Arial" w:hAnsi="Arial"/>
          <w:i/>
          <w:iCs/>
          <w:color w:val="666666"/>
          <w:sz w:val="20"/>
          <w:szCs w:val="20"/>
        </w:rPr>
        <w:t xml:space="preserve">by Laura Lambert  |  December 19, 2007</w:t>
      </w:r>
    </w:p>
    <w:p>
      <w:pPr>
        <w:spacing w:after="160"/>
      </w:pPr>
      <w:r>
        <w:rPr>
          <w:rFonts w:ascii="Arial" w:cs="Arial" w:eastAsia="Arial" w:hAnsi="Arial"/>
          <w:sz w:val="22"/>
          <w:szCs w:val="22"/>
        </w:rPr>
        <w:t xml:space="preserve">In 2003, the Right Reverend V. Gene Robinson was elected the first openly gay bishop in the Episcopal Church.</w:t>
      </w:r>
    </w:p>
    <w:p>
      <w:pPr>
        <w:spacing w:after="160"/>
      </w:pPr>
      <w:r>
        <w:rPr>
          <w:rFonts w:ascii="Arial" w:cs="Arial" w:eastAsia="Arial" w:hAnsi="Arial"/>
          <w:sz w:val="22"/>
          <w:szCs w:val="22"/>
        </w:rPr>
        <w:t xml:space="preserve">Although his promotion shocked and divided some in the Episcopal community, it was a landmark move in the direction of tolerance and diversity. plannedparenthood.org spoke with Bishop Robinson about ways to reach common ground in a nation that seems to be increasingly divided.</w:t>
      </w:r>
    </w:p>
    <w:p>
      <w:pPr>
        <w:spacing w:after="160"/>
      </w:pPr>
      <w:r>
        <w:rPr>
          <w:rFonts w:ascii="Arial" w:cs="Arial" w:eastAsia="Arial" w:hAnsi="Arial"/>
          <w:sz w:val="22"/>
          <w:szCs w:val="22"/>
        </w:rPr>
        <w:t xml:space="preserve">Your predecessor called you "a symbol of unity." What do you think he was referring to?</w:t>
      </w:r>
    </w:p>
    <w:p>
      <w:pPr>
        <w:spacing w:after="160"/>
      </w:pPr>
      <w:r>
        <w:rPr>
          <w:rFonts w:ascii="Arial" w:cs="Arial" w:eastAsia="Arial" w:hAnsi="Arial"/>
          <w:sz w:val="22"/>
          <w:szCs w:val="22"/>
        </w:rPr>
        <w:t xml:space="preserve">The church - or any organization - can't speak for the world unless all voices are represented. And because there were no openly gay voices in the House of Bishops, for instance - just as, a number of years ago, there were no women - the church had a big blind spot. Unity is actually facilitated by having all the voices present.</w:t>
      </w:r>
    </w:p>
    <w:p>
      <w:pPr>
        <w:spacing w:after="160"/>
      </w:pPr>
      <w:r>
        <w:rPr>
          <w:rFonts w:ascii="Arial" w:cs="Arial" w:eastAsia="Arial" w:hAnsi="Arial"/>
          <w:sz w:val="22"/>
          <w:szCs w:val="22"/>
        </w:rPr>
        <w:t xml:space="preserve">With so much strife around issues like abortion and gay marriage, including within the Episcopal Church, how do you create common ground?</w:t>
      </w:r>
    </w:p>
    <w:p>
      <w:pPr>
        <w:spacing w:after="160"/>
      </w:pPr>
      <w:r>
        <w:rPr>
          <w:rFonts w:ascii="Arial" w:cs="Arial" w:eastAsia="Arial" w:hAnsi="Arial"/>
          <w:sz w:val="22"/>
          <w:szCs w:val="22"/>
        </w:rPr>
        <w:t xml:space="preserve">I'm doing everything I can to emphasize the ways in which we all share the same reality, though we live in a culture that thrives on polarization.</w:t>
      </w:r>
    </w:p>
    <w:p>
      <w:pPr>
        <w:spacing w:after="160"/>
      </w:pPr>
      <w:r>
        <w:rPr>
          <w:rFonts w:ascii="Arial" w:cs="Arial" w:eastAsia="Arial" w:hAnsi="Arial"/>
          <w:sz w:val="22"/>
          <w:szCs w:val="22"/>
        </w:rPr>
        <w:t xml:space="preserve">In the face of so much controversy over your ordination, where do you find the strength to continue your work?</w:t>
      </w:r>
    </w:p>
    <w:p>
      <w:pPr>
        <w:spacing w:after="160"/>
      </w:pPr>
      <w:r>
        <w:rPr>
          <w:rFonts w:ascii="Arial" w:cs="Arial" w:eastAsia="Arial" w:hAnsi="Arial"/>
          <w:sz w:val="22"/>
          <w:szCs w:val="22"/>
        </w:rPr>
        <w:t xml:space="preserve">At the Episcopal General Convention there was an 11th-hour effort to derail my confirmation. At the darkest moment, a friend brought me this little piece of calligraphy, which read, "Sometimes God calms the storm, and sometimes God lets the storm rage and calms his child." I try to live in a calm, quiet place while the storm rages around me. And frankly, it's my faith that allows me to do that.</w:t>
      </w:r>
    </w:p>
    <w:p>
      <w:pPr>
        <w:spacing w:after="160"/>
      </w:pPr>
      <w:r>
        <w:rPr>
          <w:rFonts w:ascii="Arial" w:cs="Arial" w:eastAsia="Arial" w:hAnsi="Arial"/>
          <w:sz w:val="22"/>
          <w:szCs w:val="22"/>
        </w:rPr>
        <w:t xml:space="preserve">Little has been written about your stance on reproductive rights. Are you pro-choice?</w:t>
      </w:r>
    </w:p>
    <w:p>
      <w:pPr>
        <w:spacing w:after="160"/>
      </w:pPr>
      <w:r>
        <w:rPr>
          <w:rFonts w:ascii="Arial" w:cs="Arial" w:eastAsia="Arial" w:hAnsi="Arial"/>
          <w:sz w:val="22"/>
          <w:szCs w:val="22"/>
        </w:rPr>
        <w:t xml:space="preserve">Absolutely. The reason I love the Episcopal Church is that it actually trusts us to be adults. In a world where everyone tries to paint things as black or white, Episcopalians feel pretty comfortable in the gray areas.</w:t>
      </w:r>
    </w:p>
    <w:p>
      <w:pPr>
        <w:spacing w:after="160"/>
      </w:pPr>
      <w:r>
        <w:rPr>
          <w:rFonts w:ascii="Arial" w:cs="Arial" w:eastAsia="Arial" w:hAnsi="Arial"/>
          <w:sz w:val="22"/>
          <w:szCs w:val="22"/>
        </w:rPr>
        <w:t xml:space="preserve">I'm sure there must be individual congregations, and certainly individuals, who are off the deep end about this issue, but for the most part, the stance that we have taken speaks to our people as a mature and adult way of dealing with this - that we protect a woman's right to choose but also say that obviously there are very deep things involved here.</w:t>
      </w:r>
    </w:p>
    <w:p>
      <w:pPr>
        <w:spacing w:after="160"/>
      </w:pPr>
      <w:r>
        <w:rPr>
          <w:rFonts w:ascii="Arial" w:cs="Arial" w:eastAsia="Arial" w:hAnsi="Arial"/>
          <w:sz w:val="22"/>
          <w:szCs w:val="22"/>
        </w:rPr>
        <w:t xml:space="preserve">So we encourage our folks to take this very private issue seriously. We urge them to talk to their priests about it and to think through all the questions they might have. And then we absolutely stand behind a woman's right to choose. I think that's a responsible place to be.</w:t>
      </w:r>
    </w:p>
    <w:p>
      <w:pPr>
        <w:spacing w:after="160"/>
      </w:pPr>
      <w:r>
        <w:rPr>
          <w:rFonts w:ascii="Arial" w:cs="Arial" w:eastAsia="Arial" w:hAnsi="Arial"/>
          <w:sz w:val="22"/>
          <w:szCs w:val="22"/>
        </w:rPr>
        <w:t xml:space="preserve">Has abortion been a divisive issue in your church?</w:t>
      </w:r>
    </w:p>
    <w:p>
      <w:pPr>
        <w:spacing w:after="160"/>
      </w:pPr>
      <w:r>
        <w:rPr>
          <w:rFonts w:ascii="Arial" w:cs="Arial" w:eastAsia="Arial" w:hAnsi="Arial"/>
          <w:sz w:val="22"/>
          <w:szCs w:val="22"/>
        </w:rPr>
        <w:t xml:space="preserve">Not really - surprisingly. From time to time it has come up, but the church has steadfastly resisted efforts to retract in any way our support for a woman's choice.</w:t>
      </w:r>
    </w:p>
    <w:p>
      <w:pPr>
        <w:spacing w:after="160"/>
      </w:pPr>
      <w:r>
        <w:rPr>
          <w:rFonts w:ascii="Arial" w:cs="Arial" w:eastAsia="Arial" w:hAnsi="Arial"/>
          <w:sz w:val="22"/>
          <w:szCs w:val="22"/>
        </w:rPr>
        <w:t xml:space="preserve">You've said, "We have allowed the conservative religious right to take our Bible hostage, and I think it's time we took it back." How can people who are both religious and progressive reclaim religion?</w:t>
      </w:r>
    </w:p>
    <w:p>
      <w:pPr>
        <w:spacing w:after="160"/>
      </w:pPr>
      <w:r>
        <w:rPr>
          <w:rFonts w:ascii="Arial" w:cs="Arial" w:eastAsia="Arial" w:hAnsi="Arial"/>
          <w:sz w:val="22"/>
          <w:szCs w:val="22"/>
        </w:rPr>
        <w:t xml:space="preserve">It's time that we re-familiarize ourselves with our sacred text, so that we can interpret it for the world, and not let the only voice that Americans hear from a Christian standpoint be those wildly conservative voices.</w:t>
      </w:r>
    </w:p>
    <w:p>
      <w:pPr>
        <w:spacing w:after="160"/>
      </w:pPr>
      <w:r>
        <w:rPr>
          <w:rFonts w:ascii="Arial" w:cs="Arial" w:eastAsia="Arial" w:hAnsi="Arial"/>
          <w:sz w:val="22"/>
          <w:szCs w:val="22"/>
        </w:rPr>
        <w:t xml:space="preserve">As a gay man, I find stories in both Hebrew and Christian scripture that have literally called me out. For instance, in the Passover story, I know what it's like to leave Egypt, or leave the closet. The ancient Israelites, instead of finding the Promised Land immediately, wandered the desert, and I know, too, that life doesn't immediately get better for you. At the same time, as a whole community, we're getting closer to the Promised Land all the time.</w:t>
      </w:r>
    </w:p>
    <w:p>
      <w:pPr>
        <w:spacing w:after="160"/>
      </w:pPr>
      <w:r>
        <w:rPr>
          <w:rFonts w:ascii="Arial" w:cs="Arial" w:eastAsia="Arial" w:hAnsi="Arial"/>
          <w:sz w:val="22"/>
          <w:szCs w:val="22"/>
        </w:rPr>
        <w:t xml:space="preserve">I think it's time we learn to tell those stories out of our own context again, so that people speaking biblically and from a place of faith are not just wild-eyed conservatives.</w:t>
      </w:r>
    </w:p>
    <w:p>
      <w:pPr>
        <w:spacing w:after="160"/>
      </w:pPr>
      <w:r>
        <w:rPr>
          <w:rFonts w:ascii="Arial" w:cs="Arial" w:eastAsia="Arial" w:hAnsi="Arial"/>
          <w:sz w:val="22"/>
          <w:szCs w:val="22"/>
        </w:rPr>
        <w:t xml:space="preserve">There is an alarming trend toward enforcing abstinence-only sex education, encouraging the teaching of creationism, discouraging stem cell research - all in an attempt to put ideology over science. How do you think religion and science intersect?</w:t>
      </w:r>
    </w:p>
    <w:p>
      <w:pPr>
        <w:spacing w:after="160"/>
      </w:pPr>
      <w:r>
        <w:rPr>
          <w:rFonts w:ascii="Arial" w:cs="Arial" w:eastAsia="Arial" w:hAnsi="Arial"/>
          <w:sz w:val="22"/>
          <w:szCs w:val="22"/>
        </w:rPr>
        <w:t xml:space="preserve">I don't find any disconnect between science and faith. There are ways of incorporating all of faith with all of what we know about science. [Right-wing politicians] and the so-called "pro-life" movement focus on all this as a great way to raise money, solidify their base, and get people all whipped up. If they can keep people whipped up about abortion, stem cell research, and gay marriage, then we don't have to talk about the things that really matter, like this illegal and immoral war in Iraq, the economy, the some 45 million people without health insurance in this country, and balancing the budget so that those least able to take care of themselves don't lose Medicaid. I think it was Senator Barbara Boxer (D-CA) who called all of the folderol about gay marriage a "weapon of mass distraction." That's what I think is going on here. I don't find anything in scripture that says we shouldn't be doing these things.</w:t>
      </w:r>
    </w:p>
    <w:p>
      <w:pPr>
        <w:spacing w:after="160"/>
      </w:pPr>
      <w:r>
        <w:rPr>
          <w:rFonts w:ascii="Arial" w:cs="Arial" w:eastAsia="Arial" w:hAnsi="Arial"/>
          <w:sz w:val="22"/>
          <w:szCs w:val="22"/>
        </w:rPr>
        <w:t xml:space="preserve">I've been involved in AIDS education for both young people and adults for a long, long time, and I think it's cruel beyond belief to be advocating abstinence-only sex education.</w:t>
      </w:r>
    </w:p>
    <w:p>
      <w:pPr>
        <w:spacing w:after="160"/>
      </w:pPr>
      <w:r>
        <w:rPr>
          <w:rFonts w:ascii="Arial" w:cs="Arial" w:eastAsia="Arial" w:hAnsi="Arial"/>
          <w:sz w:val="22"/>
          <w:szCs w:val="22"/>
        </w:rPr>
        <w:t xml:space="preserve">This is the real disconnect - if you are against abortion, how can you not be for full and sufficient education about birth control? It's something that would stop unintended pregnancies to begin with.</w:t>
      </w:r>
    </w:p>
    <w:p>
      <w:pPr>
        <w:spacing w:after="160"/>
      </w:pPr>
      <w:r>
        <w:rPr>
          <w:rFonts w:ascii="Arial" w:cs="Arial" w:eastAsia="Arial" w:hAnsi="Arial"/>
          <w:sz w:val="22"/>
          <w:szCs w:val="22"/>
        </w:rPr>
        <w:t xml:space="preserve">It also exhibits a very low opinion of humankind. It says we can't make appropriate choices for ourselves, so somebody has to make those choices for us.</w:t>
      </w:r>
    </w:p>
    <w:p>
      <w:pPr>
        <w:spacing w:after="160"/>
      </w:pPr>
      <w:r>
        <w:rPr>
          <w:rFonts w:ascii="Arial" w:cs="Arial" w:eastAsia="Arial" w:hAnsi="Arial"/>
          <w:sz w:val="22"/>
          <w:szCs w:val="22"/>
        </w:rPr>
        <w:t xml:space="preserve">Any final thoughts?</w:t>
      </w:r>
    </w:p>
    <w:p>
      <w:pPr>
        <w:spacing w:after="160"/>
      </w:pPr>
      <w:r>
        <w:rPr>
          <w:rFonts w:ascii="Arial" w:cs="Arial" w:eastAsia="Arial" w:hAnsi="Arial"/>
          <w:sz w:val="22"/>
          <w:szCs w:val="22"/>
        </w:rPr>
        <w:t xml:space="preserve">Planned Parenthood is an organization that I have always admired and respected. It does such extraordinarily fine work, and I'm very happy to be associated with it.</w:t>
      </w:r>
    </w:p>
    <w:p>
      <w:pPr>
        <w:spacing w:after="160"/>
      </w:pPr>
      <w:r>
        <w:rPr>
          <w:rFonts w:ascii="Arial" w:cs="Arial" w:eastAsia="Arial" w:hAnsi="Arial"/>
          <w:sz w:val="22"/>
          <w:szCs w:val="22"/>
        </w:rPr>
        <w:t xml:space="preserve">The Right Reverend V. Gene Robinson will be the keynote speaker at the Interfaith Prayer Breakfast to be held during the Planned Parenthood Annual Conference later this month.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V. GENE ROBINSON TALKS TO PLANNED PARENTHOOD</dc:title>
  <dc:creator>VirtueOnline Archive</dc:creator>
  <cp:lastModifiedBy>Un-named</cp:lastModifiedBy>
  <cp:revision>1</cp:revision>
  <dcterms:created xsi:type="dcterms:W3CDTF">2026-04-22T11:54:39.995Z</dcterms:created>
  <dcterms:modified xsi:type="dcterms:W3CDTF">2026-04-22T11:54:39.995Z</dcterms:modified>
</cp:coreProperties>
</file>

<file path=docProps/custom.xml><?xml version="1.0" encoding="utf-8"?>
<Properties xmlns="http://schemas.openxmlformats.org/officeDocument/2006/custom-properties" xmlns:vt="http://schemas.openxmlformats.org/officeDocument/2006/docPropsVTypes"/>
</file>