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CAMPESE WRITES HOW ANGLICANORUM COETIBUS MIGHT WORK IN TAC</w:t>
      </w:r>
    </w:p>
    <w:p>
      <w:pPr>
        <w:pBdr>
          <w:bottom w:val="single" w:color="AAAAAA" w:sz="6"/>
        </w:pBdr>
        <w:spacing w:after="200" w:before="0"/>
      </w:pPr>
    </w:p>
    <w:p>
      <w:pPr>
        <w:spacing w:after="160"/>
      </w:pPr>
      <w:r>
        <w:rPr>
          <w:rFonts w:ascii="Arial" w:cs="Arial" w:eastAsia="Arial" w:hAnsi="Arial"/>
          <w:sz w:val="22"/>
          <w:szCs w:val="22"/>
        </w:rPr>
        <w:t xml:space="preserve">Documents from the TAC Primate and Talks with the Holy See</w:t>
      </w:r>
    </w:p>
    <w:p>
      <w:pPr>
        <w:spacing w:after="160"/>
      </w:pPr>
      <w:r>
        <w:rPr>
          <w:rFonts w:ascii="Arial" w:cs="Arial" w:eastAsia="Arial" w:hAnsi="Arial"/>
          <w:sz w:val="22"/>
          <w:szCs w:val="22"/>
        </w:rPr>
        <w:t xml:space="preserve">January 27, 2010</w:t>
      </w:r>
    </w:p>
    <w:p>
      <w:pPr>
        <w:spacing w:after="160"/>
      </w:pPr>
      <w:r>
        <w:rPr>
          <w:rFonts w:ascii="Arial" w:cs="Arial" w:eastAsia="Arial" w:hAnsi="Arial"/>
          <w:sz w:val="22"/>
          <w:szCs w:val="22"/>
        </w:rPr>
        <w:t xml:space="preserve">Dears Brothers in Christ:</w:t>
      </w:r>
    </w:p>
    <w:p>
      <w:pPr>
        <w:spacing w:after="160"/>
      </w:pPr>
      <w:r>
        <w:rPr>
          <w:rFonts w:ascii="Arial" w:cs="Arial" w:eastAsia="Arial" w:hAnsi="Arial"/>
          <w:sz w:val="22"/>
          <w:szCs w:val="22"/>
        </w:rPr>
        <w:t xml:space="preserve">Archbishop Hepworth has released two important documents concerning our ongoing talks with the Holy See. These are available at the following links and the original files are also attached.</w:t>
      </w:r>
    </w:p>
    <w:p>
      <w:pPr>
        <w:spacing w:after="160"/>
      </w:pPr>
      <w:r>
        <w:rPr>
          <w:rFonts w:ascii="Arial" w:cs="Arial" w:eastAsia="Arial" w:hAnsi="Arial"/>
          <w:sz w:val="22"/>
          <w:szCs w:val="22"/>
        </w:rPr>
        <w:t xml:space="preserve">Archbishop Hepworth's Pastoral Letter http://www.theanglocatholic.com/2010/01/on-the-gathering-of-anglicans/</w:t>
      </w:r>
    </w:p>
    <w:p>
      <w:pPr>
        <w:spacing w:after="160"/>
      </w:pPr>
      <w:r>
        <w:rPr>
          <w:rFonts w:ascii="Arial" w:cs="Arial" w:eastAsia="Arial" w:hAnsi="Arial"/>
          <w:sz w:val="22"/>
          <w:szCs w:val="22"/>
        </w:rPr>
        <w:t xml:space="preserve">The October 2007 "Portsmouth Letter" http://www.theanglocatholic.com/2010/01/text-of-the-tac-petition-to-the-holy-see/</w:t>
      </w:r>
    </w:p>
    <w:p>
      <w:pPr>
        <w:spacing w:after="160"/>
      </w:pPr>
      <w:r>
        <w:rPr>
          <w:rFonts w:ascii="Arial" w:cs="Arial" w:eastAsia="Arial" w:hAnsi="Arial"/>
          <w:sz w:val="22"/>
          <w:szCs w:val="22"/>
        </w:rPr>
        <w:t xml:space="preserve">The documents are hosted on The Anglo-Catholic (http://www.theanglocatholic.com) which, unlike many web sites, is a reliable source of information and thoughtful commentary on the subject of the TAC, the Holy See, and Anglicanorum Coetibus. Though this site is "unofficial," there is a wealth of information there, and a very active discussion of the process that is unfolding, and you may find it useful.</w:t>
      </w:r>
    </w:p>
    <w:p>
      <w:pPr>
        <w:spacing w:after="160"/>
      </w:pPr>
      <w:r>
        <w:rPr>
          <w:rFonts w:ascii="Arial" w:cs="Arial" w:eastAsia="Arial" w:hAnsi="Arial"/>
          <w:sz w:val="22"/>
          <w:szCs w:val="22"/>
        </w:rPr>
        <w:t xml:space="preserve">Each Tuesday afternoon, the ACA HOB conducts a conference call in which Archbishop Hepworth participates. The bishops discuss the latest developments in our talks with Rome and I would like to share the following information with you:</w:t>
      </w:r>
    </w:p>
    <w:p>
      <w:pPr>
        <w:spacing w:after="160"/>
      </w:pPr>
      <w:r>
        <w:rPr>
          <w:rFonts w:ascii="Arial" w:cs="Arial" w:eastAsia="Arial" w:hAnsi="Arial"/>
          <w:sz w:val="22"/>
          <w:szCs w:val="22"/>
        </w:rPr>
        <w:t xml:space="preserve">1. In late February (the precise dates are tentative at this moment), a small group of TAC bishops -- +Hepworth, +Mercer, +Wilkenson, +Falk (and perhaps a couple of others) -- will meet with the Congregation for the Doctrine of the Faith in Rome. They will be seeking answers to a set of important questions gathered from our clergy and others. Clarification will be sought on a number of key issues in the Apostolic Constitution.</w:t>
      </w:r>
    </w:p>
    <w:p>
      <w:pPr>
        <w:spacing w:after="160"/>
      </w:pPr>
      <w:r>
        <w:rPr>
          <w:rFonts w:ascii="Arial" w:cs="Arial" w:eastAsia="Arial" w:hAnsi="Arial"/>
          <w:sz w:val="22"/>
          <w:szCs w:val="22"/>
        </w:rPr>
        <w:t xml:space="preserve">2. I have invited the ACA HOB, the TAC Primate, and several guests from other bodies to meet in Orlando at the beginning of March. The meeting is set to begin on March 1. Please keep us in your prayers.</w:t>
      </w:r>
    </w:p>
    <w:p>
      <w:pPr>
        <w:spacing w:after="160"/>
      </w:pPr>
      <w:r>
        <w:rPr>
          <w:rFonts w:ascii="Arial" w:cs="Arial" w:eastAsia="Arial" w:hAnsi="Arial"/>
          <w:sz w:val="22"/>
          <w:szCs w:val="22"/>
        </w:rPr>
        <w:t xml:space="preserve">After these important meetings, it is my intention to call a special meeting of the Standing Committee and a diocesan clericus to discuss my findings and to answer any questions that you may then feel are yet unanswered.</w:t>
      </w:r>
    </w:p>
    <w:p>
      <w:pPr>
        <w:spacing w:after="160"/>
      </w:pPr>
      <w:r>
        <w:rPr>
          <w:rFonts w:ascii="Arial" w:cs="Arial" w:eastAsia="Arial" w:hAnsi="Arial"/>
          <w:sz w:val="22"/>
          <w:szCs w:val="22"/>
        </w:rPr>
        <w:t xml:space="preserve">Let me assure you -- again -- that as soon as I have hard facts to share, I will pass these on to you. We are only in the initial steps of determining how Anglicanorum Coetibus might be implemented. I do not want any of you to feel that you are being forced to make any rash decisions. It is my intention to proceed in such a way as to preserve -- as best we can -- the unity of our diocese. While there may come a time for hard decisions, that time is not now. I will do my utmost to see that needless divisions are prevented and that as many of our people as possible are able to participate in whatever the future may hold for our diocese, the ACA, and our Traditional Anglican Communion. We have all worked and sacrificed together to advance the Great Commission. We are committed to Our Blessed Lord's command in John 17 -- ut omnes unum sint. But this remains a period of discernment. As this process continues to unfold, I beg you, in the Name of Almighty God, to be patient, waiting for the guidance of the Holy Spirit. And I ask your fervent prayers for your bishops.</w:t>
      </w:r>
    </w:p>
    <w:p>
      <w:pPr>
        <w:spacing w:after="160"/>
      </w:pPr>
      <w:r>
        <w:rPr>
          <w:rFonts w:ascii="Arial" w:cs="Arial" w:eastAsia="Arial" w:hAnsi="Arial"/>
          <w:sz w:val="22"/>
          <w:szCs w:val="22"/>
        </w:rPr>
        <w:t xml:space="preserve">After you have read the documents above, please feel free to contact me with any questions or concerns you may have. I will do my best to answer them. Please continue to bear in mind that this is a process; I do not have all of the facts. I will do the best that I can.</w:t>
      </w:r>
    </w:p>
    <w:p>
      <w:pPr>
        <w:spacing w:after="160"/>
      </w:pPr>
      <w:r>
        <w:rPr>
          <w:rFonts w:ascii="Arial" w:cs="Arial" w:eastAsia="Arial" w:hAnsi="Arial"/>
          <w:sz w:val="22"/>
          <w:szCs w:val="22"/>
        </w:rPr>
        <w:t xml:space="preserve">PAX</w:t>
      </w:r>
    </w:p>
    <w:p>
      <w:pPr>
        <w:spacing w:after="160"/>
      </w:pPr>
      <w:r>
        <w:rPr>
          <w:rFonts w:ascii="Arial" w:cs="Arial" w:eastAsia="Arial" w:hAnsi="Arial"/>
          <w:sz w:val="22"/>
          <w:szCs w:val="22"/>
        </w:rPr>
        <w:t xml:space="preserve">+Bishop</w:t>
      </w:r>
    </w:p>
    <w:p>
      <w:pPr>
        <w:spacing w:after="160"/>
      </w:pPr>
      <w:r>
        <w:rPr>
          <w:rFonts w:ascii="Arial" w:cs="Arial" w:eastAsia="Arial" w:hAnsi="Arial"/>
          <w:sz w:val="22"/>
          <w:szCs w:val="22"/>
        </w:rPr>
        <w:t xml:space="preserve">The Rt. Rev. Louis Campese</w:t>
      </w:r>
    </w:p>
    <w:p>
      <w:pPr>
        <w:spacing w:after="160"/>
      </w:pPr>
      <w:r>
        <w:rPr>
          <w:rFonts w:ascii="Arial" w:cs="Arial" w:eastAsia="Arial" w:hAnsi="Arial"/>
          <w:sz w:val="22"/>
          <w:szCs w:val="22"/>
        </w:rPr>
        <w:t xml:space="preserve">Bishop Ordinary of the Diocese of the Eastern United States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CAMPESE WRITES HOW ANGLICANORUM COETIBUS MIGHT WORK IN TAC</dc:title>
  <dc:creator>VirtueOnline Archive</dc:creator>
  <cp:lastModifiedBy>Un-named</cp:lastModifiedBy>
  <cp:revision>1</cp:revision>
  <dcterms:created xsi:type="dcterms:W3CDTF">2026-04-22T11:55:11.445Z</dcterms:created>
  <dcterms:modified xsi:type="dcterms:W3CDTF">2026-04-22T11:55:11.445Z</dcterms:modified>
</cp:coreProperties>
</file>

<file path=docProps/custom.xml><?xml version="1.0" encoding="utf-8"?>
<Properties xmlns="http://schemas.openxmlformats.org/officeDocument/2006/custom-properties" xmlns:vt="http://schemas.openxmlformats.org/officeDocument/2006/docPropsVTypes"/>
</file>