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ARCHBISHOP OF CANTERBURY TO STEP DOWN</w:t>
      </w:r>
    </w:p>
    <w:p>
      <w:pPr>
        <w:pBdr>
          <w:bottom w:val="single" w:color="AAAAAA" w:sz="6"/>
        </w:pBdr>
        <w:spacing w:after="200" w:before="0"/>
      </w:pPr>
    </w:p>
    <w:p>
      <w:pPr>
        <w:spacing w:after="240"/>
      </w:pPr>
      <w:r>
        <w:rPr>
          <w:rFonts w:ascii="Arial" w:cs="Arial" w:eastAsia="Arial" w:hAnsi="Arial"/>
          <w:i/>
          <w:iCs/>
          <w:color w:val="666666"/>
          <w:sz w:val="20"/>
          <w:szCs w:val="20"/>
        </w:rPr>
        <w:t xml:space="preserve">By Avril Ormsby</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March 16, 2012</w:t>
      </w:r>
    </w:p>
    <w:p>
      <w:pPr>
        <w:spacing w:after="160"/>
      </w:pPr>
      <w:r>
        <w:rPr>
          <w:rFonts w:ascii="Arial" w:cs="Arial" w:eastAsia="Arial" w:hAnsi="Arial"/>
          <w:sz w:val="22"/>
          <w:szCs w:val="22"/>
        </w:rPr>
        <w:t xml:space="preserve">The Archbishop of Canterbury Rowan Williams, spiritual leader of the Anglican Communion, who has long struggled to prevent a schism over women and gay bishops and same-sex unions, announced on Friday he will step down at the end of the year.</w:t>
      </w:r>
    </w:p>
    <w:p>
      <w:pPr>
        <w:spacing w:after="160"/>
      </w:pPr>
      <w:r>
        <w:rPr>
          <w:rFonts w:ascii="Arial" w:cs="Arial" w:eastAsia="Arial" w:hAnsi="Arial"/>
          <w:sz w:val="22"/>
          <w:szCs w:val="22"/>
        </w:rPr>
        <w:t xml:space="preserve">The 80-million-strong worldwide Communion has been threatened with division for several years, with reformists and conservatives failing to bend to his authority or attempts at consensus.</w:t>
      </w:r>
    </w:p>
    <w:p>
      <w:pPr>
        <w:spacing w:after="160"/>
      </w:pPr>
      <w:r>
        <w:rPr>
          <w:rFonts w:ascii="Arial" w:cs="Arial" w:eastAsia="Arial" w:hAnsi="Arial"/>
          <w:sz w:val="22"/>
          <w:szCs w:val="22"/>
        </w:rPr>
        <w:t xml:space="preserve">Williams, 61, the head of the Church of England, the Anglican mother church, will return to academia, taking up a role as Master of Magdalene College, a senior role at Cambridge University. He previously taught theology at Cambridge and Oxford universities.</w:t>
      </w:r>
    </w:p>
    <w:p>
      <w:pPr>
        <w:spacing w:after="160"/>
      </w:pPr>
      <w:r>
        <w:rPr>
          <w:rFonts w:ascii="Arial" w:cs="Arial" w:eastAsia="Arial" w:hAnsi="Arial"/>
          <w:sz w:val="22"/>
          <w:szCs w:val="22"/>
        </w:rPr>
        <w:t xml:space="preserve">The normal retirement age for Church of England bishops is 70.</w:t>
      </w:r>
    </w:p>
    <w:p>
      <w:pPr>
        <w:spacing w:after="160"/>
      </w:pPr>
      <w:r>
        <w:rPr>
          <w:rFonts w:ascii="Arial" w:cs="Arial" w:eastAsia="Arial" w:hAnsi="Arial"/>
          <w:sz w:val="22"/>
          <w:szCs w:val="22"/>
        </w:rPr>
        <w:t xml:space="preserve">Williams, who was appointed to the post in 2002, will step down at the end of December and take up his new role in January.</w:t>
      </w:r>
    </w:p>
    <w:p>
      <w:pPr>
        <w:spacing w:after="160"/>
      </w:pPr>
      <w:r>
        <w:rPr>
          <w:rFonts w:ascii="Arial" w:cs="Arial" w:eastAsia="Arial" w:hAnsi="Arial"/>
          <w:sz w:val="22"/>
          <w:szCs w:val="22"/>
        </w:rPr>
        <w:t xml:space="preserve">"It has been an immense privilege to serve as Archbishop of Canterbury over the past decade, and moving on has not been an easy decision," he said in a statement.</w:t>
      </w:r>
    </w:p>
    <w:p>
      <w:pPr>
        <w:spacing w:after="160"/>
      </w:pPr>
      <w:r>
        <w:rPr>
          <w:rFonts w:ascii="Arial" w:cs="Arial" w:eastAsia="Arial" w:hAnsi="Arial"/>
          <w:sz w:val="22"/>
          <w:szCs w:val="22"/>
        </w:rPr>
        <w:t xml:space="preserve">Williams, who conducted the marriage of Prince William and Catherine Middleton in London last April, will remain in place to preside over Queen Elizabeth's diamond jubilee, marking her 60 years on the throne.</w:t>
      </w:r>
    </w:p>
    <w:p>
      <w:pPr>
        <w:spacing w:after="160"/>
      </w:pPr>
      <w:r>
        <w:rPr>
          <w:rFonts w:ascii="Arial" w:cs="Arial" w:eastAsia="Arial" w:hAnsi="Arial"/>
          <w:sz w:val="22"/>
          <w:szCs w:val="22"/>
        </w:rPr>
        <w:t xml:space="preserve">The bookmakers' favourite to replace him is the Church of England's second most senior cleric, the Archbishop of York, John Sentamu, though there are some who are against his outspoken views at a sensitive time for the church.</w:t>
      </w:r>
    </w:p>
    <w:p>
      <w:pPr>
        <w:spacing w:after="160"/>
      </w:pPr>
      <w:r>
        <w:rPr>
          <w:rFonts w:ascii="Arial" w:cs="Arial" w:eastAsia="Arial" w:hAnsi="Arial"/>
          <w:sz w:val="22"/>
          <w:szCs w:val="22"/>
        </w:rPr>
        <w:t xml:space="preserve">Another in the running is the Bishop of London, Richard Chartres, a friend of Prince Charles. But his chances may have suffered over St Paul's Cathedral's botched handling of a four-month camp by the anti-capitalist movement Occupy London on its doorstep.</w:t>
      </w:r>
    </w:p>
    <w:p>
      <w:pPr>
        <w:spacing w:after="160"/>
      </w:pPr>
      <w:r>
        <w:rPr>
          <w:rFonts w:ascii="Arial" w:cs="Arial" w:eastAsia="Arial" w:hAnsi="Arial"/>
          <w:sz w:val="22"/>
          <w:szCs w:val="22"/>
        </w:rPr>
        <w:t xml:space="preserve">Williams gave no reason for his stepping down, but his tenure has come during some of the church's most turbulent times.</w:t>
      </w:r>
    </w:p>
    <w:p>
      <w:pPr>
        <w:spacing w:after="160"/>
      </w:pPr>
      <w:r>
        <w:rPr>
          <w:rFonts w:ascii="Arial" w:cs="Arial" w:eastAsia="Arial" w:hAnsi="Arial"/>
          <w:sz w:val="22"/>
          <w:szCs w:val="22"/>
        </w:rPr>
        <w:t xml:space="preserve">This is a busy year for the Church of England, with its parliament, or General Synod, set to vote in July on the consecration of women bishops, and a landmark Anglican agreement called the Covenant.</w:t>
      </w:r>
    </w:p>
    <w:p>
      <w:pPr>
        <w:spacing w:after="160"/>
      </w:pPr>
      <w:r>
        <w:rPr>
          <w:rFonts w:ascii="Arial" w:cs="Arial" w:eastAsia="Arial" w:hAnsi="Arial"/>
          <w:sz w:val="22"/>
          <w:szCs w:val="22"/>
        </w:rPr>
        <w:t xml:space="preserve">Williams has invested much personal authority in these issues but has suffered embarrassment in both.</w:t>
      </w:r>
    </w:p>
    <w:p>
      <w:pPr>
        <w:spacing w:after="160"/>
      </w:pPr>
      <w:r>
        <w:rPr>
          <w:rFonts w:ascii="Arial" w:cs="Arial" w:eastAsia="Arial" w:hAnsi="Arial"/>
          <w:sz w:val="22"/>
          <w:szCs w:val="22"/>
        </w:rPr>
        <w:t xml:space="preserve">He put forward a compromise on women bishops in an attempt to keep traditionalist Anglo-Catholics from taking up an offer from Pope Benedict to switch to Rome within an ordinariate.</w:t>
      </w:r>
    </w:p>
    <w:p>
      <w:pPr>
        <w:spacing w:after="160"/>
      </w:pPr>
      <w:r>
        <w:rPr>
          <w:rFonts w:ascii="Arial" w:cs="Arial" w:eastAsia="Arial" w:hAnsi="Arial"/>
          <w:sz w:val="22"/>
          <w:szCs w:val="22"/>
        </w:rPr>
        <w:t xml:space="preserve">It is still unclear what form this compromise will take, but it is more than likely the synod will vote for women bishops after the dioceses, or parishes, overwhelmingly said "yes".</w:t>
      </w:r>
    </w:p>
    <w:p>
      <w:pPr>
        <w:spacing w:after="160"/>
      </w:pPr>
      <w:r>
        <w:rPr>
          <w:rFonts w:ascii="Arial" w:cs="Arial" w:eastAsia="Arial" w:hAnsi="Arial"/>
          <w:sz w:val="22"/>
          <w:szCs w:val="22"/>
        </w:rPr>
        <w:t xml:space="preserve">The dioceses are at the moment voting on the Covenant, an initiative put forward by Williams in an attempt to prevent disputes between churches in North America and Africa over gay bishops and same-sex unions. But dioceses look set to vote it down.</w:t>
      </w:r>
    </w:p>
    <w:p>
      <w:pPr>
        <w:spacing w:after="160"/>
      </w:pPr>
      <w:r>
        <w:rPr>
          <w:rFonts w:ascii="Arial" w:cs="Arial" w:eastAsia="Arial" w:hAnsi="Arial"/>
          <w:sz w:val="22"/>
          <w:szCs w:val="22"/>
        </w:rPr>
        <w:t xml:space="preserve">Williams has warned that the Anglican Communion faced a "piece-by-piece dissolution" if member churches failed to undertake to avoid actions that upset others.</w:t>
      </w:r>
    </w:p>
    <w:p>
      <w:pPr>
        <w:spacing w:after="160"/>
      </w:pPr>
      <w:r>
        <w:rPr>
          <w:rFonts w:ascii="Arial" w:cs="Arial" w:eastAsia="Arial" w:hAnsi="Arial"/>
          <w:sz w:val="22"/>
          <w:szCs w:val="22"/>
        </w:rPr>
        <w:t xml:space="preserve">(Editing by Steve Addison)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Outline of procedures for the appointment of an Archbishop of Canterbury</w:t>
      </w:r>
    </w:p>
    <w:p>
      <w:pPr>
        <w:spacing w:after="160"/>
      </w:pPr>
      <w:r>
        <w:rPr>
          <w:rFonts w:ascii="Arial" w:cs="Arial" w:eastAsia="Arial" w:hAnsi="Arial"/>
          <w:sz w:val="22"/>
          <w:szCs w:val="22"/>
        </w:rPr>
        <w:t xml:space="preserve">March 16, 2012</w:t>
      </w:r>
    </w:p>
    <w:p>
      <w:pPr>
        <w:spacing w:after="160"/>
      </w:pPr>
      <w:r>
        <w:rPr>
          <w:rFonts w:ascii="Arial" w:cs="Arial" w:eastAsia="Arial" w:hAnsi="Arial"/>
          <w:sz w:val="22"/>
          <w:szCs w:val="22"/>
        </w:rPr>
        <w:t xml:space="preserve">The responsibility for choosing the next Archbishop of Canterbury rests with the Crown Nominations Commission (CNC). Its task is to submit the name of a preferred candidate (and a second appointable candidate) to the Prime Minster who is constitutionally responsible for tendering advice on the appointment to the Queen.</w:t>
      </w:r>
    </w:p>
    <w:p>
      <w:pPr>
        <w:spacing w:after="160"/>
      </w:pPr>
      <w:r>
        <w:rPr>
          <w:rFonts w:ascii="Arial" w:cs="Arial" w:eastAsia="Arial" w:hAnsi="Arial"/>
          <w:sz w:val="22"/>
          <w:szCs w:val="22"/>
        </w:rPr>
        <w:t xml:space="preserve">The membership of the CNC is prescribed in the Standing Orders of the General Synod. When an Archbishop of Canterbury is to be chosen there are 16 voting members.</w:t>
      </w:r>
    </w:p>
    <w:p>
      <w:pPr>
        <w:spacing w:after="160"/>
      </w:pPr>
      <w:r>
        <w:rPr>
          <w:rFonts w:ascii="Arial" w:cs="Arial" w:eastAsia="Arial" w:hAnsi="Arial"/>
          <w:sz w:val="22"/>
          <w:szCs w:val="22"/>
        </w:rPr>
        <w:t xml:space="preserve">- The Chair (a layperson) - to be appointed by the Prime Minister</w:t>
      </w:r>
    </w:p>
    <w:p>
      <w:pPr>
        <w:spacing w:after="160"/>
      </w:pPr>
      <w:r>
        <w:rPr>
          <w:rFonts w:ascii="Arial" w:cs="Arial" w:eastAsia="Arial" w:hAnsi="Arial"/>
          <w:sz w:val="22"/>
          <w:szCs w:val="22"/>
        </w:rPr>
        <w:t xml:space="preserve">- A Bishop - to be elected by the House of Bishops</w:t>
      </w:r>
    </w:p>
    <w:p>
      <w:pPr>
        <w:spacing w:after="160"/>
      </w:pPr>
      <w:r>
        <w:rPr>
          <w:rFonts w:ascii="Arial" w:cs="Arial" w:eastAsia="Arial" w:hAnsi="Arial"/>
          <w:sz w:val="22"/>
          <w:szCs w:val="22"/>
        </w:rPr>
        <w:t xml:space="preserve">- The Archbishop of York or, if he chooses not to be a member of the CNC, a further Bishop to be elected by the House of Bishops</w:t>
      </w:r>
    </w:p>
    <w:p>
      <w:pPr>
        <w:spacing w:after="160"/>
      </w:pPr>
      <w:r>
        <w:rPr>
          <w:rFonts w:ascii="Arial" w:cs="Arial" w:eastAsia="Arial" w:hAnsi="Arial"/>
          <w:sz w:val="22"/>
          <w:szCs w:val="22"/>
        </w:rPr>
        <w:t xml:space="preserve">- Six representatives elected from the Diocese of Canterbury by their Vacancy in See Committee</w:t>
      </w:r>
    </w:p>
    <w:p>
      <w:pPr>
        <w:spacing w:after="160"/>
      </w:pPr>
      <w:r>
        <w:rPr>
          <w:rFonts w:ascii="Arial" w:cs="Arial" w:eastAsia="Arial" w:hAnsi="Arial"/>
          <w:sz w:val="22"/>
          <w:szCs w:val="22"/>
        </w:rPr>
        <w:t xml:space="preserve">- The six representatives (three clergy and three lay) elected by General Synod to serve as members of the Commission for a five year period</w:t>
      </w:r>
    </w:p>
    <w:p>
      <w:pPr>
        <w:spacing w:after="160"/>
      </w:pPr>
      <w:r>
        <w:rPr>
          <w:rFonts w:ascii="Arial" w:cs="Arial" w:eastAsia="Arial" w:hAnsi="Arial"/>
          <w:sz w:val="22"/>
          <w:szCs w:val="22"/>
        </w:rPr>
        <w:t xml:space="preserve">- A member of the Primates Meeting of the Anglican Communion elected by the Standing Committee of the Anglican Communion.</w:t>
      </w:r>
    </w:p>
    <w:p>
      <w:pPr>
        <w:spacing w:after="160"/>
      </w:pPr>
      <w:r>
        <w:rPr>
          <w:rFonts w:ascii="Arial" w:cs="Arial" w:eastAsia="Arial" w:hAnsi="Arial"/>
          <w:sz w:val="22"/>
          <w:szCs w:val="22"/>
        </w:rPr>
        <w:t xml:space="preserve">In addition, the Secretary General of the Anglican Communion, the Prime Minister's Appointments Secretary and the Archbishops' Secretary for Appointments are non-voting members of the Commission.</w:t>
      </w:r>
    </w:p>
    <w:p>
      <w:pPr>
        <w:spacing w:after="160"/>
      </w:pPr>
      <w:r>
        <w:rPr>
          <w:rFonts w:ascii="Arial" w:cs="Arial" w:eastAsia="Arial" w:hAnsi="Arial"/>
          <w:sz w:val="22"/>
          <w:szCs w:val="22"/>
        </w:rPr>
        <w:t xml:space="preserve">Before the Commission first meets there will be an extensive consultation process to determine the needs of the diocese, the Church of England and the Anglican Communion. This has several phases;</w:t>
      </w:r>
    </w:p>
    <w:p>
      <w:pPr>
        <w:spacing w:after="160"/>
      </w:pPr>
      <w:r>
        <w:rPr>
          <w:rFonts w:ascii="Arial" w:cs="Arial" w:eastAsia="Arial" w:hAnsi="Arial"/>
          <w:sz w:val="22"/>
          <w:szCs w:val="22"/>
        </w:rPr>
        <w:t xml:space="preserve">- The diocesan Vacancy in See Committee will prepare a brief description of the diocese and a statement setting out the desired profile of the new Archbishop</w:t>
      </w:r>
    </w:p>
    <w:p>
      <w:pPr>
        <w:spacing w:after="160"/>
      </w:pPr>
      <w:r>
        <w:rPr>
          <w:rFonts w:ascii="Arial" w:cs="Arial" w:eastAsia="Arial" w:hAnsi="Arial"/>
          <w:sz w:val="22"/>
          <w:szCs w:val="22"/>
        </w:rPr>
        <w:t xml:space="preserve">- The Prime Minister's and Archbishops' Secretaries for Appointments will conduct a wider consultation exercise to inform the Commission's consideration of the needs of the mission of the wider Church of England and the Anglican Communion.</w:t>
      </w:r>
    </w:p>
    <w:p>
      <w:pPr>
        <w:spacing w:after="160"/>
      </w:pPr>
      <w:r>
        <w:rPr>
          <w:rFonts w:ascii="Arial" w:cs="Arial" w:eastAsia="Arial" w:hAnsi="Arial"/>
          <w:sz w:val="22"/>
          <w:szCs w:val="22"/>
        </w:rPr>
        <w:t xml:space="preserve">The expectation is that the Commission will have an initial meeting around the end of May to agree its process, which is likely to continue over the summer. The number of meetings will be for the Commission to determine. The process will among other things include;</w:t>
      </w:r>
    </w:p>
    <w:p>
      <w:pPr>
        <w:spacing w:after="160"/>
      </w:pPr>
      <w:r>
        <w:rPr>
          <w:rFonts w:ascii="Arial" w:cs="Arial" w:eastAsia="Arial" w:hAnsi="Arial"/>
          <w:sz w:val="22"/>
          <w:szCs w:val="22"/>
        </w:rPr>
        <w:t xml:space="preserve">- Review of background material and results of the consultations, discussion of the challenges for the next Archbishop and, in the light of these, consideration of the personal qualities required</w:t>
      </w:r>
    </w:p>
    <w:p>
      <w:pPr>
        <w:spacing w:after="160"/>
      </w:pPr>
      <w:r>
        <w:rPr>
          <w:rFonts w:ascii="Arial" w:cs="Arial" w:eastAsia="Arial" w:hAnsi="Arial"/>
          <w:sz w:val="22"/>
          <w:szCs w:val="22"/>
        </w:rPr>
        <w:t xml:space="preserve">- Consideration of candidates</w:t>
      </w:r>
    </w:p>
    <w:p>
      <w:pPr>
        <w:spacing w:after="160"/>
      </w:pPr>
      <w:r>
        <w:rPr>
          <w:rFonts w:ascii="Arial" w:cs="Arial" w:eastAsia="Arial" w:hAnsi="Arial"/>
          <w:sz w:val="22"/>
          <w:szCs w:val="22"/>
        </w:rPr>
        <w:t xml:space="preserve">- Voting to identify the recommended candidate and a second appointable candidate, whose names will go forward to the Prime Minister.</w:t>
      </w:r>
    </w:p>
    <w:p>
      <w:pPr>
        <w:spacing w:after="160"/>
      </w:pPr>
      <w:r>
        <w:rPr>
          <w:rFonts w:ascii="Arial" w:cs="Arial" w:eastAsia="Arial" w:hAnsi="Arial"/>
          <w:sz w:val="22"/>
          <w:szCs w:val="22"/>
        </w:rPr>
        <w:t xml:space="preserve">Since 2007 the agreed convention in relation to episcopal appointments has been that the Prime Minister commends the name preferred by the Commission to the Queen. The second name is identified in case, for whatever reason, there is a change of circumstances which means that the appointment of the CNC's recommended candidate cannot proceed.</w:t>
      </w:r>
    </w:p>
    <w:p>
      <w:pPr>
        <w:spacing w:after="160"/>
      </w:pPr>
      <w:r>
        <w:rPr>
          <w:rFonts w:ascii="Arial" w:cs="Arial" w:eastAsia="Arial" w:hAnsi="Arial"/>
          <w:sz w:val="22"/>
          <w:szCs w:val="22"/>
        </w:rPr>
        <w:t xml:space="preserve">Once the Queen has approved the chosen candidate and he has indicated a willingness to serve, 10 Downing St will announce the name of the Archbishop-designate.</w:t>
      </w:r>
    </w:p>
    <w:p>
      <w:pPr>
        <w:spacing w:after="160"/>
      </w:pPr>
      <w:r>
        <w:rPr>
          <w:rFonts w:ascii="Arial" w:cs="Arial" w:eastAsia="Arial" w:hAnsi="Arial"/>
          <w:sz w:val="22"/>
          <w:szCs w:val="22"/>
        </w:rPr>
        <w:t xml:space="preserve">The College of Canons of Canterbury Cathedral formally elect the new Archbishop of Canterbury.</w:t>
      </w:r>
    </w:p>
    <w:p>
      <w:pPr>
        <w:spacing w:after="160"/>
      </w:pPr>
      <w:r>
        <w:rPr>
          <w:rFonts w:ascii="Arial" w:cs="Arial" w:eastAsia="Arial" w:hAnsi="Arial"/>
          <w:sz w:val="22"/>
          <w:szCs w:val="22"/>
        </w:rPr>
        <w:t xml:space="preserve">The election is confirmed by a commission of diocesan bishops in a legal ceremony (the Confirmation of Election), which confers the office of Archbishop on him.</w:t>
      </w:r>
    </w:p>
    <w:p>
      <w:pPr>
        <w:spacing w:after="160"/>
      </w:pPr>
      <w:r>
        <w:rPr>
          <w:rFonts w:ascii="Arial" w:cs="Arial" w:eastAsia="Arial" w:hAnsi="Arial"/>
          <w:sz w:val="22"/>
          <w:szCs w:val="22"/>
        </w:rPr>
        <w:t xml:space="preserve">The new Archbishop does homage to Her Majesty.</w:t>
      </w:r>
    </w:p>
    <w:p>
      <w:pPr>
        <w:spacing w:after="160"/>
      </w:pPr>
      <w:r>
        <w:rPr>
          <w:rFonts w:ascii="Arial" w:cs="Arial" w:eastAsia="Arial" w:hAnsi="Arial"/>
          <w:sz w:val="22"/>
          <w:szCs w:val="22"/>
        </w:rPr>
        <w:t xml:space="preserve">The new Archbishop is formally enthroned in Canterbury Cathedral.</w:t>
      </w:r>
    </w:p>
    <w:p>
      <w:pPr>
        <w:spacing w:after="160"/>
      </w:pPr>
      <w:r>
        <w:rPr>
          <w:rFonts w:ascii="Arial" w:cs="Arial" w:eastAsia="Arial" w:hAnsi="Arial"/>
          <w:sz w:val="22"/>
          <w:szCs w:val="22"/>
        </w:rPr>
        <w:t xml:space="preserve">Further details on the nomination process for Diocesan Bishops can be found at</w:t>
      </w:r>
    </w:p>
    <w:p>
      <w:pPr>
        <w:spacing w:after="160"/>
      </w:pPr>
      <w:r>
        <w:rPr>
          <w:rFonts w:ascii="Arial" w:cs="Arial" w:eastAsia="Arial" w:hAnsi="Arial"/>
          <w:sz w:val="22"/>
          <w:szCs w:val="22"/>
        </w:rPr>
        <w:t xml:space="preserve">http://www.churchofengland.org/clergy-office-holders/asa/senappt/dbnom.aspx</w:t>
      </w:r>
    </w:p>
    <w:p>
      <w:pPr>
        <w:spacing w:after="160"/>
      </w:pPr>
      <w:r>
        <w:rPr>
          <w:rFonts w:ascii="Arial" w:cs="Arial" w:eastAsia="Arial" w:hAnsi="Arial"/>
          <w:sz w:val="22"/>
          <w:szCs w:val="22"/>
        </w:rPr>
        <w:t xml:space="preserve">This includes the particular arrangements made for the See of Canterbury.</w:t>
      </w:r>
    </w:p>
    <w:p>
      <w:pPr>
        <w:spacing w:after="160"/>
      </w:pPr>
      <w:r>
        <w:rPr>
          <w:rFonts w:ascii="Arial" w:cs="Arial" w:eastAsia="Arial" w:hAnsi="Arial"/>
          <w:sz w:val="22"/>
          <w:szCs w:val="22"/>
        </w:rPr>
        <w:t xml:space="preserve">There are six principal aspects to the job of the Archbishop of Canterbury:</w:t>
      </w:r>
    </w:p>
    <w:p>
      <w:pPr>
        <w:spacing w:after="160"/>
      </w:pPr>
      <w:r>
        <w:rPr>
          <w:rFonts w:ascii="Arial" w:cs="Arial" w:eastAsia="Arial" w:hAnsi="Arial"/>
          <w:sz w:val="22"/>
          <w:szCs w:val="22"/>
        </w:rPr>
        <w:t xml:space="preserve">1. The Archbishop is the Bishop of the Canterbury Diocese. He has delegated much of his responsibility for the diocese to the Bishop of Dover, who leads a senior staff team of the Dean, three Archdeacons and the Diocesan Secretary. The Archbishop continues to take a keen interest in the affairs of the diocese, attend staff and other meetings, the annual residential staff meeting, and the Archbishop's Council of the diocese when possible.</w:t>
      </w:r>
    </w:p>
    <w:p>
      <w:pPr>
        <w:spacing w:after="160"/>
      </w:pPr>
      <w:r>
        <w:rPr>
          <w:rFonts w:ascii="Arial" w:cs="Arial" w:eastAsia="Arial" w:hAnsi="Arial"/>
          <w:sz w:val="22"/>
          <w:szCs w:val="22"/>
        </w:rPr>
        <w:t xml:space="preserve">2. The Archbishop of Canterbury is also a Metropolitan, having metropolitical jurisdiction throughout the 30 dioceses of the Province of Canterbury. As such, he can conduct formal visitations of those dioceses when necessary. Establishing close links with bishops in his Province is an important part of his work and he visits three dioceses each year. It is a Metropolitan's responsibility to act as chief consecrator at the consecration of new bishops, grant various permissions, licences and faculties, appoint to parishes where the patron has failed to do so within the prescribed time limits, act as Visitor of various institutions and release, where appropriate, those who have taken religious vows. He and the Archbishop of York are joint Presidents of the General Synod. The Archbishop of Canterbury is Chairman and the Archbishop of York Vice-Chairman of the House of Bishops and the Crown Nominations Commission.Two Provincial Episcopal Visitors report to the Archbishop in relation to the 163 parishes in the southern province which have petitioned for extended episcopal care under the Episcopal Ministry Act of Synod.</w:t>
      </w:r>
    </w:p>
    <w:p>
      <w:pPr>
        <w:spacing w:after="160"/>
      </w:pPr>
      <w:r>
        <w:rPr>
          <w:rFonts w:ascii="Arial" w:cs="Arial" w:eastAsia="Arial" w:hAnsi="Arial"/>
          <w:sz w:val="22"/>
          <w:szCs w:val="22"/>
        </w:rPr>
        <w:t xml:space="preserve">3. As leader of the 'Church by Law Established' the Archbishop, in his capacity as Primate of All England, is 'chaplain to the nation', classically exemplified at a coronation. More routinely he has regular audiences with the Queen and the Prime Minister, and is frequently in touch with senior Ministers of State and with the Leaders of Opposition Parties. In addition, both Archbishops and 24 other senior bishops have seats in the House of Lords.</w:t>
      </w:r>
    </w:p>
    <w:p>
      <w:pPr>
        <w:spacing w:after="160"/>
      </w:pPr>
      <w:r>
        <w:rPr>
          <w:rFonts w:ascii="Arial" w:cs="Arial" w:eastAsia="Arial" w:hAnsi="Arial"/>
          <w:sz w:val="22"/>
          <w:szCs w:val="22"/>
        </w:rPr>
        <w:t xml:space="preserve">4. The Archbishop is the Focus of Unity for the Anglican Communion. He is convener and host of the Lambeth Conference, President of the Anglican Consultative Council, and Chair of the Primates' meeting. In these roles he travels extensively throughout the Anglican Communion, visiting provinces and dioceses, and supporting and encouraging the witness of the Church in very diverse contexts. As primus inter pares among the bishops, he has a special concern for those in episcopal ministry. The Archbishop of Canterbury is, along with the Bishop of Rome and the Ecumenical Patriarch, widely regarded as an international spiritual leader, representing the Christian Church. On overseas visits, a meeting with the Head of State is almost always a part of the programme, as are meetings with other significant political persons.</w:t>
      </w:r>
    </w:p>
    <w:p>
      <w:pPr>
        <w:spacing w:after="160"/>
      </w:pPr>
      <w:r>
        <w:rPr>
          <w:rFonts w:ascii="Arial" w:cs="Arial" w:eastAsia="Arial" w:hAnsi="Arial"/>
          <w:sz w:val="22"/>
          <w:szCs w:val="22"/>
        </w:rPr>
        <w:t xml:space="preserve">5. The Archbishop has a national and international ecumenical role; nationally he is one of the Presidents of Churches Together in England, who provide strategic guidance to ecumenical endeavours.</w:t>
      </w:r>
    </w:p>
    <w:p>
      <w:pPr>
        <w:spacing w:after="160"/>
      </w:pPr>
      <w:r>
        <w:rPr>
          <w:rFonts w:ascii="Arial" w:cs="Arial" w:eastAsia="Arial" w:hAnsi="Arial"/>
          <w:sz w:val="22"/>
          <w:szCs w:val="22"/>
        </w:rPr>
        <w:t xml:space="preserve">6. The Archbishop takes the lead in relationships with members of other faith communities both in this country and overseas, reflecting the increasing significance of those communities for the context in which the Church's mission and ministry take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ARCHBISHOP OF CANTERBURY TO STEP DOWN</dc:title>
  <dc:creator>VirtueOnline Archive</dc:creator>
  <cp:lastModifiedBy>Un-named</cp:lastModifiedBy>
  <cp:revision>1</cp:revision>
  <dcterms:created xsi:type="dcterms:W3CDTF">2026-04-22T11:55:36.779Z</dcterms:created>
  <dcterms:modified xsi:type="dcterms:W3CDTF">2026-04-22T11:55:36.779Z</dcterms:modified>
</cp:coreProperties>
</file>

<file path=docProps/custom.xml><?xml version="1.0" encoding="utf-8"?>
<Properties xmlns="http://schemas.openxmlformats.org/officeDocument/2006/custom-properties" xmlns:vt="http://schemas.openxmlformats.org/officeDocument/2006/docPropsVTypes"/>
</file>