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VENABLES "DISCOURAGED" TO ACT IN RECIFÉ</w:t>
      </w:r>
    </w:p>
    <w:p>
      <w:pPr>
        <w:pBdr>
          <w:bottom w:val="single" w:color="AAAAAA" w:sz="6"/>
        </w:pBdr>
        <w:spacing w:after="200" w:before="0"/>
      </w:pPr>
    </w:p>
    <w:p>
      <w:pPr>
        <w:spacing w:after="160"/>
      </w:pPr>
      <w:r>
        <w:rPr>
          <w:rFonts w:ascii="Arial" w:cs="Arial" w:eastAsia="Arial" w:hAnsi="Arial"/>
          <w:sz w:val="22"/>
          <w:szCs w:val="22"/>
        </w:rPr>
        <w:t xml:space="preserve">19th July 2005</w:t>
      </w:r>
    </w:p>
    <w:p>
      <w:pPr>
        <w:spacing w:after="160"/>
      </w:pPr>
      <w:r>
        <w:rPr>
          <w:rFonts w:ascii="Arial" w:cs="Arial" w:eastAsia="Arial" w:hAnsi="Arial"/>
          <w:sz w:val="22"/>
          <w:szCs w:val="22"/>
        </w:rPr>
        <w:t xml:space="preserve">North-American Retired Bishop of Brazil "Discourages" Province of the Southern Cone</w:t>
      </w:r>
    </w:p>
    <w:p>
      <w:pPr>
        <w:spacing w:after="160"/>
      </w:pPr>
      <w:r>
        <w:rPr>
          <w:rFonts w:ascii="Arial" w:cs="Arial" w:eastAsia="Arial" w:hAnsi="Arial"/>
          <w:sz w:val="22"/>
          <w:szCs w:val="22"/>
        </w:rPr>
        <w:t xml:space="preserve">In a personal letter to the Primate of the Province of the Southern Cone, the Most Rev'd Gregory J. Venables, the North-American retired bishop of Brazil (and a son of an ex-Presiding Bishop of ECUSA) the Rt. Rev'd Edmund K. Sherril "discourages" that Primate and that Province to intervene in helping the Diocese of Recife. The letter (from June 24th, 2005) was broadly propagated by the liberal leadership of Brazil.</w:t>
      </w:r>
    </w:p>
    <w:p>
      <w:pPr>
        <w:spacing w:after="160"/>
      </w:pPr>
      <w:r>
        <w:rPr>
          <w:rFonts w:ascii="Arial" w:cs="Arial" w:eastAsia="Arial" w:hAnsi="Arial"/>
          <w:sz w:val="22"/>
          <w:szCs w:val="22"/>
        </w:rPr>
        <w:t xml:space="preserve">Bishop Sherril - known for his approach of sexuality as an absolute private matter, and that Society, the church or the State has no rights to establish a any kind of rules - affirms in his letter that "The (Lambeth) Conference Resolutions are not Laws...", and that issues of homosexuality may not divide the Anglican Communion.</w:t>
      </w:r>
    </w:p>
    <w:p>
      <w:pPr>
        <w:spacing w:after="160"/>
      </w:pPr>
      <w:r>
        <w:rPr>
          <w:rFonts w:ascii="Arial" w:cs="Arial" w:eastAsia="Arial" w:hAnsi="Arial"/>
          <w:sz w:val="22"/>
          <w:szCs w:val="22"/>
        </w:rPr>
        <w:t xml:space="preserve">Although he recognizes positive values in the person of Bishop Robinson Cavalcanti, of Recife ("His evangelical position seems to me especially sympathetic"), he disagrees deeply with his positions ("Bishop Robinson considers the homosexual question, in this diversion manifestations, a watershed") and from his historical stands ("The Bishop "already" knows exactly what is true").</w:t>
      </w:r>
    </w:p>
    <w:p>
      <w:pPr>
        <w:spacing w:after="160"/>
      </w:pPr>
      <w:r>
        <w:rPr>
          <w:rFonts w:ascii="Arial" w:cs="Arial" w:eastAsia="Arial" w:hAnsi="Arial"/>
          <w:sz w:val="22"/>
          <w:szCs w:val="22"/>
        </w:rPr>
        <w:t xml:space="preserve">For the diocese of Recife spokesman, and Secretary for International Relations, Rev'd Estevao Menezes: "There is no bishop Robinson position, but Recife Diocese's position; there is no Recife Diocese's position, but the Church of Jesus Christ position, through the centuries", now questioned by the revisionists".</w:t>
      </w:r>
    </w:p>
    <w:p>
      <w:pPr>
        <w:spacing w:after="160"/>
      </w:pPr>
      <w:r>
        <w:rPr>
          <w:rFonts w:ascii="Arial" w:cs="Arial" w:eastAsia="Arial" w:hAnsi="Arial"/>
          <w:sz w:val="22"/>
          <w:szCs w:val="22"/>
        </w:rPr>
        <w:t xml:space="preserve">Rev Menezes said that he is "thankful" to bishop Jubal Neves (South-Western Diocese) and bishop Edmond Sherril (retired) for their "sincerity", in pointing to the true causes of the disagreements between the Diocese and the Province, contrary to the usual attitude of Primate Orlando Oliveira that, by declarations or insinuations, is always attempting to deviate the public attention from the core of the problem for something else.</w:t>
      </w:r>
    </w:p>
    <w:p>
      <w:pPr>
        <w:spacing w:after="160"/>
      </w:pPr>
      <w:r>
        <w:rPr>
          <w:rFonts w:ascii="Arial" w:cs="Arial" w:eastAsia="Arial" w:hAnsi="Arial"/>
          <w:sz w:val="22"/>
          <w:szCs w:val="22"/>
        </w:rPr>
        <w:t xml:space="preserve">Taken from www.Anglican-Mainstream.net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VENABLES "DISCOURAGED" TO ACT IN RECIFÉ</dc:title>
  <dc:creator>VirtueOnline Archive</dc:creator>
  <cp:lastModifiedBy>Un-named</cp:lastModifiedBy>
  <cp:revision>1</cp:revision>
  <dcterms:created xsi:type="dcterms:W3CDTF">2026-04-22T11:54:13.605Z</dcterms:created>
  <dcterms:modified xsi:type="dcterms:W3CDTF">2026-04-22T11:54:13.605Z</dcterms:modified>
</cp:coreProperties>
</file>

<file path=docProps/custom.xml><?xml version="1.0" encoding="utf-8"?>
<Properties xmlns="http://schemas.openxmlformats.org/officeDocument/2006/custom-properties" xmlns:vt="http://schemas.openxmlformats.org/officeDocument/2006/docPropsVTypes"/>
</file>