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EPISCOPAL CHURCH TO TAP SUFFRAGAN BISHOP SOON</w:t>
      </w:r>
    </w:p>
    <w:p>
      <w:pPr>
        <w:pBdr>
          <w:bottom w:val="single" w:color="AAAAAA" w:sz="6"/>
        </w:pBdr>
        <w:spacing w:after="200" w:before="0"/>
      </w:pPr>
    </w:p>
    <w:p>
      <w:pPr>
        <w:spacing w:after="160"/>
      </w:pPr>
      <w:r>
        <w:rPr>
          <w:rFonts w:ascii="Arial" w:cs="Arial" w:eastAsia="Arial" w:hAnsi="Arial"/>
          <w:sz w:val="22"/>
          <w:szCs w:val="22"/>
        </w:rPr>
        <w:t xml:space="preserve">Candidates gather here for 'walkabout'</w:t>
      </w:r>
    </w:p>
    <w:p>
      <w:pPr>
        <w:spacing w:after="160"/>
      </w:pPr>
      <w:r>
        <w:rPr>
          <w:rFonts w:ascii="Arial" w:cs="Arial" w:eastAsia="Arial" w:hAnsi="Arial"/>
          <w:sz w:val="22"/>
          <w:szCs w:val="22"/>
        </w:rPr>
        <w:t xml:space="preserve">September 9, 2007</w:t>
      </w:r>
    </w:p>
    <w:p>
      <w:pPr>
        <w:spacing w:after="160"/>
      </w:pPr>
      <w:r>
        <w:rPr>
          <w:rFonts w:ascii="Arial" w:cs="Arial" w:eastAsia="Arial" w:hAnsi="Arial"/>
          <w:sz w:val="22"/>
          <w:szCs w:val="22"/>
        </w:rPr>
        <w:t xml:space="preserve">GREG GARRISON News staff writer</w:t>
      </w:r>
    </w:p>
    <w:p>
      <w:pPr>
        <w:spacing w:after="160"/>
      </w:pPr>
      <w:r>
        <w:rPr>
          <w:rFonts w:ascii="Arial" w:cs="Arial" w:eastAsia="Arial" w:hAnsi="Arial"/>
          <w:sz w:val="22"/>
          <w:szCs w:val="22"/>
        </w:rPr>
        <w:t xml:space="preserve">The Birmingham News</w:t>
      </w:r>
    </w:p>
    <w:p>
      <w:pPr>
        <w:spacing w:after="160"/>
      </w:pPr>
      <w:r>
        <w:rPr>
          <w:rFonts w:ascii="Arial" w:cs="Arial" w:eastAsia="Arial" w:hAnsi="Arial"/>
          <w:sz w:val="22"/>
          <w:szCs w:val="22"/>
        </w:rPr>
        <w:t xml:space="preserve">http://tinyurl.com/ywq2e3</w:t>
      </w:r>
    </w:p>
    <w:p>
      <w:pPr>
        <w:spacing w:after="160"/>
      </w:pPr>
      <w:r>
        <w:rPr>
          <w:rFonts w:ascii="Arial" w:cs="Arial" w:eastAsia="Arial" w:hAnsi="Arial"/>
          <w:sz w:val="22"/>
          <w:szCs w:val="22"/>
        </w:rPr>
        <w:t xml:space="preserve">These are volatile, contentious times in the Episcopal Church, enough to make the process of electing a bishop potentially fraught with political overtones.</w:t>
      </w:r>
    </w:p>
    <w:p>
      <w:pPr>
        <w:spacing w:after="160"/>
      </w:pPr>
      <w:r>
        <w:rPr>
          <w:rFonts w:ascii="Arial" w:cs="Arial" w:eastAsia="Arial" w:hAnsi="Arial"/>
          <w:sz w:val="22"/>
          <w:szCs w:val="22"/>
        </w:rPr>
        <w:t xml:space="preserve">The Episcopal Diocese of Alabama plans to elect a suffragan, or assistant, bishop this month. On Saturday, the candidates gathered at St. Luke's Episcopal Church for a "walkabout," a chance to meet Episcopalians from across the state.</w:t>
      </w:r>
    </w:p>
    <w:p>
      <w:pPr>
        <w:spacing w:after="160"/>
      </w:pPr>
      <w:r>
        <w:rPr>
          <w:rFonts w:ascii="Arial" w:cs="Arial" w:eastAsia="Arial" w:hAnsi="Arial"/>
          <w:sz w:val="22"/>
          <w:szCs w:val="22"/>
        </w:rPr>
        <w:t xml:space="preserve">The pressing issue seems to be the looming showdown between the U.S. Episcopal Church and Anglican archbishops in other parts of the world who want the U.S. church to renounce its acceptance of openly gay New Hampshire Bishop V. Gene Robinson.</w:t>
      </w:r>
    </w:p>
    <w:p>
      <w:pPr>
        <w:spacing w:after="160"/>
      </w:pPr>
      <w:r>
        <w:rPr>
          <w:rFonts w:ascii="Arial" w:cs="Arial" w:eastAsia="Arial" w:hAnsi="Arial"/>
          <w:sz w:val="22"/>
          <w:szCs w:val="22"/>
        </w:rPr>
        <w:t xml:space="preserve">"It's always in the conversations these days," said the Rev. Marc Burnette, rector of St. Andrew's Episcopal Church in Birmingham, one of six candidates for suffragan bishop. "It's what Episcopalians and Anglicans are talking about."</w:t>
      </w:r>
    </w:p>
    <w:p>
      <w:pPr>
        <w:spacing w:after="160"/>
      </w:pPr>
      <w:r>
        <w:rPr>
          <w:rFonts w:ascii="Arial" w:cs="Arial" w:eastAsia="Arial" w:hAnsi="Arial"/>
          <w:sz w:val="22"/>
          <w:szCs w:val="22"/>
        </w:rPr>
        <w:t xml:space="preserve">The Diocese of Alabama plans to elect its suffragan bishop on Sept. 30 at 3:30 p.m. at Cathedral Church of the Advent. Whoever is elected will be consecrated and take office Jan. 12.</w:t>
      </w:r>
    </w:p>
    <w:p>
      <w:pPr>
        <w:spacing w:after="160"/>
      </w:pPr>
      <w:r>
        <w:rPr>
          <w:rFonts w:ascii="Arial" w:cs="Arial" w:eastAsia="Arial" w:hAnsi="Arial"/>
          <w:sz w:val="22"/>
          <w:szCs w:val="22"/>
        </w:rPr>
        <w:t xml:space="preserve">"From that point on, that person would be doing bishop work," Burnette said. That includes voting in the House of Bishops, which takes stands on issues and helps set policy for the church. At its next meeting Sept. 19-25 in New Orleans, the House of Bishops is expected to respond to the Anglican primates, or archbishops, who asked for an apology.</w:t>
      </w:r>
    </w:p>
    <w:p>
      <w:pPr>
        <w:spacing w:after="160"/>
      </w:pPr>
      <w:r>
        <w:rPr>
          <w:rFonts w:ascii="Arial" w:cs="Arial" w:eastAsia="Arial" w:hAnsi="Arial"/>
          <w:sz w:val="22"/>
          <w:szCs w:val="22"/>
        </w:rPr>
        <w:t xml:space="preserve">"It's all about what we deal with on a local level," said the Rev. Robert Childers, rector of Grace Episcopal Church in Anniston and one of the candidates for suffragan bishop. "How do we deal with each other, how does our faith in Christ inform how we live together? And do we want to live together? I think we need to stay engaged with each other, that's the key, stay in conversation, stay in fellowship, break bread together. The danger in our society is to walk away so quickly."</w:t>
      </w:r>
    </w:p>
    <w:p>
      <w:pPr>
        <w:spacing w:after="160"/>
      </w:pPr>
      <w:r>
        <w:rPr>
          <w:rFonts w:ascii="Arial" w:cs="Arial" w:eastAsia="Arial" w:hAnsi="Arial"/>
          <w:sz w:val="22"/>
          <w:szCs w:val="22"/>
        </w:rPr>
        <w:t xml:space="preserve">The other candidates for suffragan bishop are the Rev. Alicia Schuster-Weltner, canon for congregational development for the Diocese of Atlanta; the Rev. Kee Sloan, rector of St. Thomas Church in Huntsville; the Rev. Pat Wingo, rector of St. Thomas Church in Birmingham; and the Rev. William Andrew Waldo, who is from Montgomery and is now rector of Trinity Church in Excelsior, Minn.</w:t>
      </w:r>
    </w:p>
    <w:p>
      <w:pPr>
        <w:spacing w:after="160"/>
      </w:pPr>
      <w:r>
        <w:rPr>
          <w:rFonts w:ascii="Arial" w:cs="Arial" w:eastAsia="Arial" w:hAnsi="Arial"/>
          <w:sz w:val="22"/>
          <w:szCs w:val="22"/>
        </w:rPr>
        <w:t xml:space="preserve">"It's the first time we're all together," Burnette said. "The focus is discernment of what God is calling the diocese to do, rather than vying for power."</w:t>
      </w:r>
    </w:p>
    <w:p>
      <w:pPr>
        <w:spacing w:after="160"/>
      </w:pPr>
      <w:r>
        <w:rPr>
          <w:rFonts w:ascii="Arial" w:cs="Arial" w:eastAsia="Arial" w:hAnsi="Arial"/>
          <w:sz w:val="22"/>
          <w:szCs w:val="22"/>
        </w:rPr>
        <w:t xml:space="preserve">The Windsor Report, issued in 2004 by an Anglican commission in London, requested a moratorium on further consecrations of actively homosexual bishops and blessings of same-sex unions.</w:t>
      </w:r>
    </w:p>
    <w:p>
      <w:pPr>
        <w:spacing w:after="160"/>
      </w:pPr>
      <w:r>
        <w:rPr>
          <w:rFonts w:ascii="Arial" w:cs="Arial" w:eastAsia="Arial" w:hAnsi="Arial"/>
          <w:sz w:val="22"/>
          <w:szCs w:val="22"/>
        </w:rPr>
        <w:t xml:space="preserve">'It's painful':</w:t>
      </w:r>
    </w:p>
    <w:p>
      <w:pPr>
        <w:spacing w:after="160"/>
      </w:pPr>
      <w:r>
        <w:rPr>
          <w:rFonts w:ascii="Arial" w:cs="Arial" w:eastAsia="Arial" w:hAnsi="Arial"/>
          <w:sz w:val="22"/>
          <w:szCs w:val="22"/>
        </w:rPr>
        <w:t xml:space="preserve">Whether the candidates address the issue directly or not, it's there, Burnette said. "People know each other and have a sense of where they stand," Burnette said.</w:t>
      </w:r>
    </w:p>
    <w:p>
      <w:pPr>
        <w:spacing w:after="160"/>
      </w:pPr>
      <w:r>
        <w:rPr>
          <w:rFonts w:ascii="Arial" w:cs="Arial" w:eastAsia="Arial" w:hAnsi="Arial"/>
          <w:sz w:val="22"/>
          <w:szCs w:val="22"/>
        </w:rPr>
        <w:t xml:space="preserve">"My position is I believe in the communion," he said. "I want the communion to be healthy and whole. I'm for inclusion of all God's people. Those two are harmonious positions for me."</w:t>
      </w:r>
    </w:p>
    <w:p>
      <w:pPr>
        <w:spacing w:after="160"/>
      </w:pPr>
      <w:r>
        <w:rPr>
          <w:rFonts w:ascii="Arial" w:cs="Arial" w:eastAsia="Arial" w:hAnsi="Arial"/>
          <w:sz w:val="22"/>
          <w:szCs w:val="22"/>
        </w:rPr>
        <w:t xml:space="preserve">Many Episcopalians, including entire churches, have defected over the issue.</w:t>
      </w:r>
    </w:p>
    <w:p>
      <w:pPr>
        <w:spacing w:after="160"/>
      </w:pPr>
      <w:r>
        <w:rPr>
          <w:rFonts w:ascii="Arial" w:cs="Arial" w:eastAsia="Arial" w:hAnsi="Arial"/>
          <w:sz w:val="22"/>
          <w:szCs w:val="22"/>
        </w:rPr>
        <w:t xml:space="preserve">"It's painful," Burnette said. "We are family. We are determined to keep that posture. The desire is not for separation. The U.S. Episcopal Church action is very difficult to understand for some people. There is a sense of carrying out the call to be in fellowship with all God's people, to genuinely be inclusive. Jesus taught radical inclusivity. The fact is, some people don't want to stay together. Jesus is about table fellowship. Nobody's turned away. The church has always been that way. That is church. That's Jesus in action. If we teach that, then we're being faithful with Jesus. We hold a space for everyone. If they need to leave, they have to be free to do what they need to do. The Episcopal Church is here for the long haul."</w:t>
      </w:r>
    </w:p>
    <w:p>
      <w:pPr>
        <w:spacing w:after="160"/>
      </w:pPr>
      <w:r>
        <w:rPr>
          <w:rFonts w:ascii="Arial" w:cs="Arial" w:eastAsia="Arial" w:hAnsi="Arial"/>
          <w:sz w:val="22"/>
          <w:szCs w:val="22"/>
        </w:rPr>
        <w:t xml:space="preserve">Maintaining unity:</w:t>
      </w:r>
    </w:p>
    <w:p>
      <w:pPr>
        <w:spacing w:after="160"/>
      </w:pPr>
      <w:r>
        <w:rPr>
          <w:rFonts w:ascii="Arial" w:cs="Arial" w:eastAsia="Arial" w:hAnsi="Arial"/>
          <w:sz w:val="22"/>
          <w:szCs w:val="22"/>
        </w:rPr>
        <w:t xml:space="preserve">The suffragan bishop will assist Bishop Henry N. Parsley, head of the diocese, in administration and administering sacraments such as confirmation.</w:t>
      </w:r>
    </w:p>
    <w:p>
      <w:pPr>
        <w:spacing w:after="160"/>
      </w:pPr>
      <w:r>
        <w:rPr>
          <w:rFonts w:ascii="Arial" w:cs="Arial" w:eastAsia="Arial" w:hAnsi="Arial"/>
          <w:sz w:val="22"/>
          <w:szCs w:val="22"/>
        </w:rPr>
        <w:t xml:space="preserve">Helping maintain unity will be an important part of the job, Childers said.</w:t>
      </w:r>
    </w:p>
    <w:p>
      <w:pPr>
        <w:spacing w:after="160"/>
      </w:pPr>
      <w:r>
        <w:rPr>
          <w:rFonts w:ascii="Arial" w:cs="Arial" w:eastAsia="Arial" w:hAnsi="Arial"/>
          <w:sz w:val="22"/>
          <w:szCs w:val="22"/>
        </w:rPr>
        <w:t xml:space="preserve">"If we do share a faith in Christ who came to reconcile us to each other and to God, that's got to count for something," Childers said. "That's the place of a bishop, to be a shepherd. For those who walk away, the door's always open to come back here. When we look at the history of the church, you've got to take the long view. I don't know how God's going to work this out, but God's going to work this out. I wouldn't be in this church if it wasn't the place where I've had the most vivid accounts of Christ and where I've seen love."</w:t>
      </w:r>
    </w:p>
    <w:p>
      <w:pPr>
        <w:spacing w:after="160"/>
      </w:pPr>
      <w:r>
        <w:rPr>
          <w:rFonts w:ascii="Arial" w:cs="Arial" w:eastAsia="Arial" w:hAnsi="Arial"/>
          <w:sz w:val="22"/>
          <w:szCs w:val="22"/>
        </w:rPr>
        <w:t xml:space="preserve">Childers noted that most of the candidates have strong backgrounds in the Diocese of Alabama; some grew up socializing together during summers at Camp McDowell.</w:t>
      </w:r>
    </w:p>
    <w:p>
      <w:pPr>
        <w:spacing w:after="160"/>
      </w:pPr>
      <w:r>
        <w:rPr>
          <w:rFonts w:ascii="Arial" w:cs="Arial" w:eastAsia="Arial" w:hAnsi="Arial"/>
          <w:sz w:val="22"/>
          <w:szCs w:val="22"/>
        </w:rPr>
        <w:t xml:space="preserve">"We are as free of politics as any diocese around," Childers said. "We have deep relationships; the roots here are deep. That allows us to know each other and listen to each other. There's a knowledge that goes beyond the issue. We're all friends. There's a love of this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EPISCOPAL CHURCH TO TAP SUFFRAGAN BISHOP SOON</dc:title>
  <dc:creator>VirtueOnline Archive</dc:creator>
  <cp:lastModifiedBy>Un-named</cp:lastModifiedBy>
  <cp:revision>1</cp:revision>
  <dcterms:created xsi:type="dcterms:W3CDTF">2026-04-22T11:54:36.089Z</dcterms:created>
  <dcterms:modified xsi:type="dcterms:W3CDTF">2026-04-22T11:54:36.089Z</dcterms:modified>
</cp:coreProperties>
</file>

<file path=docProps/custom.xml><?xml version="1.0" encoding="utf-8"?>
<Properties xmlns="http://schemas.openxmlformats.org/officeDocument/2006/custom-properties" xmlns:vt="http://schemas.openxmlformats.org/officeDocument/2006/docPropsVTypes"/>
</file>