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BISHOP PAUL MARSHALL TO RESIGN FROM DIOCESE OF BETHLEHEM</w:t>
      </w:r>
    </w:p>
    <w:p>
      <w:pPr>
        <w:pBdr>
          <w:bottom w:val="single" w:color="AAAAAA" w:sz="6"/>
        </w:pBdr>
        <w:spacing w:after="200" w:before="0"/>
      </w:pPr>
    </w:p>
    <w:p>
      <w:pPr>
        <w:spacing w:after="160"/>
      </w:pPr>
      <w:r>
        <w:rPr>
          <w:rFonts w:ascii="Arial" w:cs="Arial" w:eastAsia="Arial" w:hAnsi="Arial"/>
          <w:sz w:val="22"/>
          <w:szCs w:val="22"/>
        </w:rPr>
        <w:t xml:space="preserve">http://www.wfmz.com/</w:t>
      </w:r>
    </w:p>
    <w:p>
      <w:pPr>
        <w:spacing w:after="160"/>
      </w:pPr>
      <w:r>
        <w:rPr>
          <w:rFonts w:ascii="Arial" w:cs="Arial" w:eastAsia="Arial" w:hAnsi="Arial"/>
          <w:sz w:val="22"/>
          <w:szCs w:val="22"/>
        </w:rPr>
        <w:t xml:space="preserve">July 19 2013</w:t>
      </w:r>
    </w:p>
    <w:p>
      <w:pPr>
        <w:spacing w:after="160"/>
      </w:pPr>
      <w:r>
        <w:rPr>
          <w:rFonts w:ascii="Arial" w:cs="Arial" w:eastAsia="Arial" w:hAnsi="Arial"/>
          <w:sz w:val="22"/>
          <w:szCs w:val="22"/>
        </w:rPr>
        <w:t xml:space="preserve">The Diocese of Bethlehem announced Friday that Bishop Paul Marshall would be resigning at the end of this year.</w:t>
      </w:r>
    </w:p>
    <w:p>
      <w:pPr>
        <w:spacing w:after="160"/>
      </w:pPr>
      <w:r>
        <w:rPr>
          <w:rFonts w:ascii="Arial" w:cs="Arial" w:eastAsia="Arial" w:hAnsi="Arial"/>
          <w:sz w:val="22"/>
          <w:szCs w:val="22"/>
        </w:rPr>
        <w:t xml:space="preserve">In a letter posted on the Diocese website, Marshall indicated that he "will resign for the canonical reasons of "advanced age" as of December 31 of this year."</w:t>
      </w:r>
    </w:p>
    <w:p>
      <w:pPr>
        <w:spacing w:after="160"/>
      </w:pPr>
      <w:r>
        <w:rPr>
          <w:rFonts w:ascii="Arial" w:cs="Arial" w:eastAsia="Arial" w:hAnsi="Arial"/>
          <w:sz w:val="22"/>
          <w:szCs w:val="22"/>
        </w:rPr>
        <w:t xml:space="preserve">Marshall, who has been bishop for 17 years, said in the letter that he would turn over ecclesiastical authority to the Standing Committee of the Diocese at noon on August 1.</w:t>
      </w:r>
    </w:p>
    <w:p>
      <w:pPr>
        <w:spacing w:after="160"/>
      </w:pPr>
      <w:r>
        <w:rPr>
          <w:rFonts w:ascii="Arial" w:cs="Arial" w:eastAsia="Arial" w:hAnsi="Arial"/>
          <w:sz w:val="22"/>
          <w:szCs w:val="22"/>
        </w:rPr>
        <w:t xml:space="preserve">He said he would begin a sabbatical in September, which would last "until I lay down my crosier on December 31, thus giving me time to transition into the last stage of my life and giving the diocese all of 2014 to accumulate the funds required to finance an episcopal election."</w:t>
      </w:r>
    </w:p>
    <w:p>
      <w:pPr>
        <w:spacing w:after="160"/>
      </w:pPr>
      <w:r>
        <w:rPr>
          <w:rFonts w:ascii="Arial" w:cs="Arial" w:eastAsia="Arial" w:hAnsi="Arial"/>
          <w:sz w:val="22"/>
          <w:szCs w:val="22"/>
        </w:rPr>
        <w:t xml:space="preserve">Marshall said Canon Gerns will contact Bishop Clayton Matthews, who will guide members of the Diocese through the process of selecting Marshall's successor.</w:t>
      </w:r>
    </w:p>
    <w:p>
      <w:pPr>
        <w:spacing w:after="160"/>
      </w:pPr>
      <w:r>
        <w:rPr>
          <w:rFonts w:ascii="Arial" w:cs="Arial" w:eastAsia="Arial" w:hAnsi="Arial"/>
          <w:sz w:val="22"/>
          <w:szCs w:val="22"/>
        </w:rPr>
        <w:t xml:space="preserve">VOL: Bishop Marshall is only 66 hardly an "advanced age" bearing in mind that that the new Pope Francis recently took the helm of the Roman Catholic Church at the age of 76! Is there more to this resignation than we are being told?</w:t>
      </w:r>
    </w:p>
    <w:p>
      <w:pPr>
        <w:spacing w:after="160"/>
      </w:pPr>
      <w:r>
        <w:rPr>
          <w:rFonts w:ascii="Arial" w:cs="Arial" w:eastAsia="Arial" w:hAnsi="Arial"/>
          <w:sz w:val="22"/>
          <w:szCs w:val="22"/>
        </w:rPr>
        <w:t xml:space="preserve">Here is what ENS adds to the story: "It was my long-held intention to serve you as long as the canons permit," Marshall wrote in his letter.</w:t>
      </w:r>
    </w:p>
    <w:p>
      <w:pPr>
        <w:spacing w:after="160"/>
      </w:pPr>
      <w:r>
        <w:rPr>
          <w:rFonts w:ascii="Arial" w:cs="Arial" w:eastAsia="Arial" w:hAnsi="Arial"/>
          <w:sz w:val="22"/>
          <w:szCs w:val="22"/>
        </w:rPr>
        <w:t xml:space="preserve">"Life contains surprises, however. A number of circumstances and conversations have made it very for me to continue as bishop of a diocese that I have come to love with all my heart. I will resign for the canonical reasons of 'advanced age' as of December 31 of this year."</w:t>
      </w:r>
    </w:p>
    <w:p>
      <w:pPr>
        <w:spacing w:after="160"/>
      </w:pPr>
      <w:r>
        <w:rPr>
          <w:rFonts w:ascii="Arial" w:cs="Arial" w:eastAsia="Arial" w:hAnsi="Arial"/>
          <w:sz w:val="22"/>
          <w:szCs w:val="22"/>
        </w:rPr>
        <w:t xml:space="preserve">Marshall, who will turn 66 on July 25, began serving the diocese as bishop in 1996. He could have served until age 72, according to Article II, Section 9 of the church's Constitution. The bishop's citing of 'advanced age' is referenced in Article I, Section 2 of the Constitution.</w:t>
      </w:r>
    </w:p>
    <w:p>
      <w:pPr>
        <w:spacing w:after="160"/>
      </w:pPr>
      <w:r>
        <w:rPr>
          <w:rFonts w:ascii="Arial" w:cs="Arial" w:eastAsia="Arial" w:hAnsi="Arial"/>
          <w:sz w:val="22"/>
          <w:szCs w:val="22"/>
        </w:rPr>
        <w:t xml:space="preserve">VOL FOOTNOTE</w:t>
      </w:r>
    </w:p>
    <w:p>
      <w:pPr>
        <w:spacing w:after="160"/>
      </w:pPr>
      <w:r>
        <w:rPr>
          <w:rFonts w:ascii="Arial" w:cs="Arial" w:eastAsia="Arial" w:hAnsi="Arial"/>
          <w:sz w:val="22"/>
          <w:szCs w:val="22"/>
        </w:rPr>
        <w:t xml:space="preserve">In 2001 baptized membership in the diocese numbered 15,750, by 2011 that figure had plunged to 11,500 a decline of 37%. Average Sunday Attendance (ASA) in 2001 was 5,125 by 2011 it had plunged to 3,750 a decline of 37%. Pledging, however, had remained consistent at about $5.6 million.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BISHOP PAUL MARSHALL TO RESIGN FROM DIOCESE OF BETHLEHEM</dc:title>
  <dc:creator>VirtueOnline Archive</dc:creator>
  <cp:lastModifiedBy>Un-named</cp:lastModifiedBy>
  <cp:revision>1</cp:revision>
  <dcterms:created xsi:type="dcterms:W3CDTF">2026-04-22T11:55:48.903Z</dcterms:created>
  <dcterms:modified xsi:type="dcterms:W3CDTF">2026-04-22T11:55:48.903Z</dcterms:modified>
</cp:coreProperties>
</file>

<file path=docProps/custom.xml><?xml version="1.0" encoding="utf-8"?>
<Properties xmlns="http://schemas.openxmlformats.org/officeDocument/2006/custom-properties" xmlns:vt="http://schemas.openxmlformats.org/officeDocument/2006/docPropsVTypes"/>
</file>