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BALTIMORE: EPISCOPAL NUNS JOIN CATHOLIC CHURCH. CITE TEC LIBERAL DRIFT</w:t>
      </w:r>
    </w:p>
    <w:p>
      <w:pPr>
        <w:pBdr>
          <w:bottom w:val="single" w:color="AAAAAA" w:sz="6"/>
        </w:pBdr>
        <w:spacing w:after="200" w:before="0"/>
      </w:pPr>
    </w:p>
    <w:p>
      <w:pPr>
        <w:spacing w:after="160"/>
      </w:pPr>
      <w:r>
        <w:rPr>
          <w:rFonts w:ascii="Arial" w:cs="Arial" w:eastAsia="Arial" w:hAnsi="Arial"/>
          <w:sz w:val="22"/>
          <w:szCs w:val="22"/>
        </w:rPr>
        <w:t xml:space="preserve">Members of Catonsville convent concerned about 'liberal road' Episcopal church is traveling</w:t>
      </w:r>
    </w:p>
    <w:p>
      <w:pPr>
        <w:spacing w:after="160"/>
      </w:pPr>
      <w:r>
        <w:rPr>
          <w:rFonts w:ascii="Arial" w:cs="Arial" w:eastAsia="Arial" w:hAnsi="Arial"/>
          <w:sz w:val="22"/>
          <w:szCs w:val="22"/>
        </w:rPr>
        <w:t xml:space="preserve">By Mary Gail Hare and Matthew Hay Brown</w:t>
      </w:r>
    </w:p>
    <w:p>
      <w:pPr>
        <w:spacing w:after="160"/>
      </w:pPr>
      <w:r>
        <w:rPr>
          <w:rFonts w:ascii="Arial" w:cs="Arial" w:eastAsia="Arial" w:hAnsi="Arial"/>
          <w:sz w:val="22"/>
          <w:szCs w:val="22"/>
        </w:rPr>
        <w:t xml:space="preserve">Baltimore Sun reporters</w:t>
      </w:r>
    </w:p>
    <w:p>
      <w:pPr>
        <w:spacing w:after="160"/>
      </w:pPr>
      <w:r>
        <w:rPr>
          <w:rFonts w:ascii="Arial" w:cs="Arial" w:eastAsia="Arial" w:hAnsi="Arial"/>
          <w:sz w:val="22"/>
          <w:szCs w:val="22"/>
        </w:rPr>
        <w:t xml:space="preserve">www.baltimoresun.com/news/bal-nuns0903,0,3136010.story</w:t>
      </w:r>
    </w:p>
    <w:p>
      <w:pPr>
        <w:spacing w:after="160"/>
      </w:pPr>
      <w:r>
        <w:rPr>
          <w:rFonts w:ascii="Arial" w:cs="Arial" w:eastAsia="Arial" w:hAnsi="Arial"/>
          <w:sz w:val="22"/>
          <w:szCs w:val="22"/>
        </w:rPr>
        <w:t xml:space="preserve">September 3, 2009</w:t>
      </w:r>
    </w:p>
    <w:p>
      <w:pPr>
        <w:spacing w:after="160"/>
      </w:pPr>
      <w:r>
        <w:rPr>
          <w:rFonts w:ascii="Arial" w:cs="Arial" w:eastAsia="Arial" w:hAnsi="Arial"/>
          <w:sz w:val="22"/>
          <w:szCs w:val="22"/>
        </w:rPr>
        <w:t xml:space="preserve">In a move that religious scholars say is unprecedented, 10 of the 12 nuns at an Episcopal convent in Catonsville left their church on Thursday to become Roman Catholics, the latest defectors from a denomination divided over the ordination of gay men and women.</w:t>
      </w:r>
    </w:p>
    <w:p>
      <w:pPr>
        <w:spacing w:after="160"/>
      </w:pPr>
      <w:r>
        <w:rPr>
          <w:rFonts w:ascii="Arial" w:cs="Arial" w:eastAsia="Arial" w:hAnsi="Arial"/>
          <w:sz w:val="22"/>
          <w:szCs w:val="22"/>
        </w:rPr>
        <w:t xml:space="preserve">The members of the All Saints Sisters of the Poor were welcomed into the Catholic Church by Archbishop Edwin F. O'Brien, who confirmed the women during a Mass in their chapel. Each vowed to continue their tradition of consecrated life, now as a religious institute within the Archdiocese of Baltimore.</w:t>
      </w:r>
    </w:p>
    <w:p>
      <w:pPr>
        <w:spacing w:after="160"/>
      </w:pPr>
      <w:r>
        <w:rPr>
          <w:rFonts w:ascii="Arial" w:cs="Arial" w:eastAsia="Arial" w:hAnsi="Arial"/>
          <w:sz w:val="22"/>
          <w:szCs w:val="22"/>
        </w:rPr>
        <w:t xml:space="preserve">"We know our beliefs and where we are," said Mother Christina Christie, superior of the order that came to Baltimore in 1872. "We were drifting farther apart from the more liberal road the Episcopal Church is traveling. We are now more at home in the Roman Catholic Church."</w:t>
      </w:r>
    </w:p>
    <w:p>
      <w:pPr>
        <w:spacing w:after="160"/>
      </w:pPr>
      <w:r>
        <w:rPr>
          <w:rFonts w:ascii="Arial" w:cs="Arial" w:eastAsia="Arial" w:hAnsi="Arial"/>
          <w:sz w:val="22"/>
          <w:szCs w:val="22"/>
        </w:rPr>
        <w:t xml:space="preserve">Also joining the church was the Rev. Warren Tanghe, the sisters' chaplain. In a statement, Episcopal Bishop Eugene Taylor Sutton wished them God's blessings.</w:t>
      </w:r>
    </w:p>
    <w:p>
      <w:pPr>
        <w:spacing w:after="160"/>
      </w:pPr>
      <w:r>
        <w:rPr>
          <w:rFonts w:ascii="Arial" w:cs="Arial" w:eastAsia="Arial" w:hAnsi="Arial"/>
          <w:sz w:val="22"/>
          <w:szCs w:val="22"/>
        </w:rPr>
        <w:t xml:space="preserve">"Despite the sadness we feel in having to say farewell, our mutual joy is that we remain as one spiritual family of faith, one body in Christ," he said.</w:t>
      </w:r>
    </w:p>
    <w:p>
      <w:pPr>
        <w:spacing w:after="160"/>
      </w:pPr>
      <w:r>
        <w:rPr>
          <w:rFonts w:ascii="Arial" w:cs="Arial" w:eastAsia="Arial" w:hAnsi="Arial"/>
          <w:sz w:val="22"/>
          <w:szCs w:val="22"/>
        </w:rPr>
        <w:t xml:space="preserve">The women join the movement out of the nation's sixth-largest Protestant denomination since the 2003 consecration of its first openly gay bishop thrust long-standing divisions over homosexuality out into the open.</w:t>
      </w:r>
    </w:p>
    <w:p>
      <w:pPr>
        <w:spacing w:after="160"/>
      </w:pPr>
      <w:r>
        <w:rPr>
          <w:rFonts w:ascii="Arial" w:cs="Arial" w:eastAsia="Arial" w:hAnsi="Arial"/>
          <w:sz w:val="22"/>
          <w:szCs w:val="22"/>
        </w:rPr>
        <w:t xml:space="preserve">Their departure, which the sisters said they had been considering for years, comes weeks after voters at the Episcopal General Convention declared homosexuals eligible for any ordained ministry within the church and began writing prayers to bless gay unions.</w:t>
      </w:r>
    </w:p>
    <w:p>
      <w:pPr>
        <w:spacing w:after="160"/>
      </w:pPr>
      <w:r>
        <w:rPr>
          <w:rFonts w:ascii="Arial" w:cs="Arial" w:eastAsia="Arial" w:hAnsi="Arial"/>
          <w:sz w:val="22"/>
          <w:szCs w:val="22"/>
        </w:rPr>
        <w:t xml:space="preserve">"As we interpret Scripture, it does not give you license to be actively involved in a same-sex relationship," said Christie, who became a nun in 1966. "It is not the person we have a problem with. It is what that person is doing. And now that the Episcopal Church has given permission to bless these partnerships, it is way off the boat."</w:t>
      </w:r>
    </w:p>
    <w:p>
      <w:pPr>
        <w:spacing w:after="160"/>
      </w:pPr>
      <w:r>
        <w:rPr>
          <w:rFonts w:ascii="Arial" w:cs="Arial" w:eastAsia="Arial" w:hAnsi="Arial"/>
          <w:sz w:val="22"/>
          <w:szCs w:val="22"/>
        </w:rPr>
        <w:t xml:space="preserve">The Catholic Church teaches that homosexuality is "intrinsically disordered." It celebrates marriages only between men and women.</w:t>
      </w:r>
    </w:p>
    <w:p>
      <w:pPr>
        <w:spacing w:after="160"/>
      </w:pPr>
      <w:r>
        <w:rPr>
          <w:rFonts w:ascii="Arial" w:cs="Arial" w:eastAsia="Arial" w:hAnsi="Arial"/>
          <w:sz w:val="22"/>
          <w:szCs w:val="22"/>
        </w:rPr>
        <w:t xml:space="preserve">Other Episcopalians frustrated with the direction off the American church have broken away and sought separate recognition within the worldwide Anglican Communion. One such group, the Anglican Church of North America, formed from four dioceses and several individual parishes in the United States and Canada, held its first national assembly in June.</w:t>
      </w:r>
    </w:p>
    <w:p>
      <w:pPr>
        <w:spacing w:after="160"/>
      </w:pPr>
      <w:r>
        <w:rPr>
          <w:rFonts w:ascii="Arial" w:cs="Arial" w:eastAsia="Arial" w:hAnsi="Arial"/>
          <w:sz w:val="22"/>
          <w:szCs w:val="22"/>
        </w:rPr>
        <w:t xml:space="preserve">But the sisters opted to "go to Rome," saying they felt close to Catholic tradition.</w:t>
      </w:r>
    </w:p>
    <w:p>
      <w:pPr>
        <w:spacing w:after="160"/>
      </w:pPr>
      <w:r>
        <w:rPr>
          <w:rFonts w:ascii="Arial" w:cs="Arial" w:eastAsia="Arial" w:hAnsi="Arial"/>
          <w:sz w:val="22"/>
          <w:szCs w:val="22"/>
        </w:rPr>
        <w:t xml:space="preserve">"There is so much the same in Anglo-Catholic elements," Sister Catherine Grace Bowen said. In both churches, she said, "sacraments are a way of life."</w:t>
      </w:r>
    </w:p>
    <w:p>
      <w:pPr>
        <w:spacing w:after="160"/>
      </w:pPr>
      <w:r>
        <w:rPr>
          <w:rFonts w:ascii="Arial" w:cs="Arial" w:eastAsia="Arial" w:hAnsi="Arial"/>
          <w:sz w:val="22"/>
          <w:szCs w:val="22"/>
        </w:rPr>
        <w:t xml:space="preserve">The Rev. Susan Russell, president of the gay, lesbian, bisexual and transgender advocacy group Integrity USA, expressed sadness on learning of the sisters' departure.</w:t>
      </w:r>
    </w:p>
    <w:p>
      <w:pPr>
        <w:spacing w:after="160"/>
      </w:pPr>
      <w:r>
        <w:rPr>
          <w:rFonts w:ascii="Arial" w:cs="Arial" w:eastAsia="Arial" w:hAnsi="Arial"/>
          <w:sz w:val="22"/>
          <w:szCs w:val="22"/>
        </w:rPr>
        <w:t xml:space="preserve">"It grieves the heart of God whenever brother and sister Christians can't come to agreement and someone chooses to leave a fellowship," said Russell, an Episcopal parish priest in Pasadena, Calif. But she likened it to the past departures of members who differed with the church's positions on segregation, the Vietnam War and the ordination of women.</w:t>
      </w:r>
    </w:p>
    <w:p>
      <w:pPr>
        <w:spacing w:after="160"/>
      </w:pPr>
      <w:r>
        <w:rPr>
          <w:rFonts w:ascii="Arial" w:cs="Arial" w:eastAsia="Arial" w:hAnsi="Arial"/>
          <w:sz w:val="22"/>
          <w:szCs w:val="22"/>
        </w:rPr>
        <w:t xml:space="preserve">"Frankly, theologically, I count (the departures) as the cost of discipleship as the Episcopal Church embraces greater understandings of God's inclusive love," she said. "I think our job is to continue to stay faithful to our vision of an inclusive church and to remind folks that the door is always open for them to come back."</w:t>
      </w:r>
    </w:p>
    <w:p>
      <w:pPr>
        <w:spacing w:after="160"/>
      </w:pPr>
      <w:r>
        <w:rPr>
          <w:rFonts w:ascii="Arial" w:cs="Arial" w:eastAsia="Arial" w:hAnsi="Arial"/>
          <w:sz w:val="22"/>
          <w:szCs w:val="22"/>
        </w:rPr>
        <w:t xml:space="preserve">The Rev. Ian T. Douglas, a scholar of Anglicanism at Episcopal Divinity School in Cambridge, Mass., said that while individuals have moved and back and forth between the Episcopal and Catholic churches, the confirmation of virtually an entire order appears to be a first.</w:t>
      </w:r>
    </w:p>
    <w:p>
      <w:pPr>
        <w:spacing w:after="160"/>
      </w:pPr>
      <w:r>
        <w:rPr>
          <w:rFonts w:ascii="Arial" w:cs="Arial" w:eastAsia="Arial" w:hAnsi="Arial"/>
          <w:sz w:val="22"/>
          <w:szCs w:val="22"/>
        </w:rPr>
        <w:t xml:space="preserve">About 100 attended the service in Catonsville, where the community has maintained a convent and retreat house for nearly a century. O'Brien blessed them as they renewed their vows of poverty, chastity and obedience.</w:t>
      </w:r>
    </w:p>
    <w:p>
      <w:pPr>
        <w:spacing w:after="160"/>
      </w:pPr>
      <w:r>
        <w:rPr>
          <w:rFonts w:ascii="Arial" w:cs="Arial" w:eastAsia="Arial" w:hAnsi="Arial"/>
          <w:sz w:val="22"/>
          <w:szCs w:val="22"/>
        </w:rPr>
        <w:t xml:space="preserve">"This has been a center of overwhelming grace for so many people and is no less than that today," said the archbishop, spiritual leader of the area's half million Catholics. He thanked the sisters for their "sterling and steadfast witness to consecrated life, with a rich heritage of prayer -- liturgical and private."</w:t>
      </w:r>
    </w:p>
    <w:p>
      <w:pPr>
        <w:spacing w:after="160"/>
      </w:pPr>
      <w:r>
        <w:rPr>
          <w:rFonts w:ascii="Arial" w:cs="Arial" w:eastAsia="Arial" w:hAnsi="Arial"/>
          <w:sz w:val="22"/>
          <w:szCs w:val="22"/>
        </w:rPr>
        <w:t xml:space="preserve">He also lauded their 135-year tradition caring for the poor, for children with special needs, and for the dying.</w:t>
      </w:r>
    </w:p>
    <w:p>
      <w:pPr>
        <w:spacing w:after="160"/>
      </w:pPr>
      <w:r>
        <w:rPr>
          <w:rFonts w:ascii="Arial" w:cs="Arial" w:eastAsia="Arial" w:hAnsi="Arial"/>
          <w:sz w:val="22"/>
          <w:szCs w:val="22"/>
        </w:rPr>
        <w:t xml:space="preserve">The sisters said they converted for the orthodoxy, unity and leadership they said they could no longer find in their own faith.</w:t>
      </w:r>
    </w:p>
    <w:p>
      <w:pPr>
        <w:spacing w:after="160"/>
      </w:pPr>
      <w:r>
        <w:rPr>
          <w:rFonts w:ascii="Arial" w:cs="Arial" w:eastAsia="Arial" w:hAnsi="Arial"/>
          <w:sz w:val="22"/>
          <w:szCs w:val="22"/>
        </w:rPr>
        <w:t xml:space="preserve">"If people are acting contrary to the Scriptures, we used to think the Archbishop of Canterbury had the authority to stop it, but he doesn't," Christie said. "The Catholic magisterium has an authority that says the buck stops here."</w:t>
      </w:r>
    </w:p>
    <w:p>
      <w:pPr>
        <w:spacing w:after="160"/>
      </w:pPr>
      <w:r>
        <w:rPr>
          <w:rFonts w:ascii="Arial" w:cs="Arial" w:eastAsia="Arial" w:hAnsi="Arial"/>
          <w:sz w:val="22"/>
          <w:szCs w:val="22"/>
        </w:rPr>
        <w:t xml:space="preserve">Founded as the American branch of an order established in 19th century England, the All Saints Sisters of the Poor have lived since 1917 on an 88-acre property surrounded by Patapsco Valley State Park. Members, who range in age from 59 to 94, wear the traditional black habit and veil and a thin gold band on the right hand.</w:t>
      </w:r>
    </w:p>
    <w:p>
      <w:pPr>
        <w:spacing w:after="160"/>
      </w:pPr>
      <w:r>
        <w:rPr>
          <w:rFonts w:ascii="Arial" w:cs="Arial" w:eastAsia="Arial" w:hAnsi="Arial"/>
          <w:sz w:val="22"/>
          <w:szCs w:val="22"/>
        </w:rPr>
        <w:t xml:space="preserve">They lead a monastic lifestyle, filled with prayer and work: with the terminally ill at Joseph Richey House in Baltimore, which they opened in 1987 with Mount Calvary Church, and with children and the poor. They also conduct retreats and open their chapel daily to neighbors.</w:t>
      </w:r>
    </w:p>
    <w:p>
      <w:pPr>
        <w:spacing w:after="160"/>
      </w:pPr>
      <w:r>
        <w:rPr>
          <w:rFonts w:ascii="Arial" w:cs="Arial" w:eastAsia="Arial" w:hAnsi="Arial"/>
          <w:sz w:val="22"/>
          <w:szCs w:val="22"/>
        </w:rPr>
        <w:t xml:space="preserve">Members say they will continue that same life of prayer and service as Catholics.</w:t>
      </w:r>
    </w:p>
    <w:p>
      <w:pPr>
        <w:spacing w:after="160"/>
      </w:pPr>
      <w:r>
        <w:rPr>
          <w:rFonts w:ascii="Arial" w:cs="Arial" w:eastAsia="Arial" w:hAnsi="Arial"/>
          <w:sz w:val="22"/>
          <w:szCs w:val="22"/>
        </w:rPr>
        <w:t xml:space="preserve">"Our community is about taking Jesus to the poor," said Bowen, a nun for nearly 50 years. "God will use us to bring unity to his church, and today is a start."</w:t>
      </w:r>
    </w:p>
    <w:p>
      <w:pPr>
        <w:spacing w:after="160"/>
      </w:pPr>
      <w:r>
        <w:rPr>
          <w:rFonts w:ascii="Arial" w:cs="Arial" w:eastAsia="Arial" w:hAnsi="Arial"/>
          <w:sz w:val="22"/>
          <w:szCs w:val="22"/>
        </w:rPr>
        <w:t xml:space="preserve">The two women who decided against joining the Catholic Church plan to remain at the convent and continue to work alongside their sisters.</w:t>
      </w:r>
    </w:p>
    <w:p>
      <w:pPr>
        <w:spacing w:after="160"/>
      </w:pPr>
      <w:r>
        <w:rPr>
          <w:rFonts w:ascii="Arial" w:cs="Arial" w:eastAsia="Arial" w:hAnsi="Arial"/>
          <w:sz w:val="22"/>
          <w:szCs w:val="22"/>
        </w:rPr>
        <w:t xml:space="preserve">"We are still a community and all of us made the same life vows," said Christie.</w:t>
      </w:r>
    </w:p>
    <w:p>
      <w:pPr>
        <w:spacing w:after="160"/>
      </w:pPr>
      <w:r>
        <w:rPr>
          <w:rFonts w:ascii="Arial" w:cs="Arial" w:eastAsia="Arial" w:hAnsi="Arial"/>
          <w:sz w:val="22"/>
          <w:szCs w:val="22"/>
        </w:rPr>
        <w:t xml:space="preserve">Deborah and James Conyers traveled from Lewisburg, W.Va. for the Mass service. Former Episcopalians who also have joined the Catholic Church, they said they can relate to the sisters' decision.</w:t>
      </w:r>
    </w:p>
    <w:p>
      <w:pPr>
        <w:spacing w:after="160"/>
      </w:pPr>
      <w:r>
        <w:rPr>
          <w:rFonts w:ascii="Arial" w:cs="Arial" w:eastAsia="Arial" w:hAnsi="Arial"/>
          <w:sz w:val="22"/>
          <w:szCs w:val="22"/>
        </w:rPr>
        <w:t xml:space="preserve">"Our church left us," Deborah Conyers said. "It has diluted the message to suit everyone. Luckily the joy of Catholicism balanced the sadness of leaving where we had been."</w:t>
      </w:r>
    </w:p>
    <w:p>
      <w:pPr>
        <w:spacing w:after="160"/>
      </w:pPr>
      <w:r>
        <w:rPr>
          <w:rFonts w:ascii="Arial" w:cs="Arial" w:eastAsia="Arial" w:hAnsi="Arial"/>
          <w:sz w:val="22"/>
          <w:szCs w:val="22"/>
        </w:rPr>
        <w:t xml:space="preserve">Her husband, a former Episcopal pastor, hopes to become a Catholic priest.</w:t>
      </w:r>
    </w:p>
    <w:p>
      <w:pPr>
        <w:spacing w:after="160"/>
      </w:pPr>
      <w:r>
        <w:rPr>
          <w:rFonts w:ascii="Arial" w:cs="Arial" w:eastAsia="Arial" w:hAnsi="Arial"/>
          <w:sz w:val="22"/>
          <w:szCs w:val="22"/>
        </w:rPr>
        <w:t xml:space="preserve">"This decision is not based on political issues," he said. "It is an unfolding of understanding. In a sense, we have come home."</w:t>
      </w:r>
    </w:p>
    <w:p>
      <w:pPr>
        <w:spacing w:after="160"/>
      </w:pPr>
      <w:r>
        <w:rPr>
          <w:rFonts w:ascii="Arial" w:cs="Arial" w:eastAsia="Arial" w:hAnsi="Arial"/>
          <w:sz w:val="22"/>
          <w:szCs w:val="22"/>
        </w:rPr>
        <w:t xml:space="preserve">Episcopal Bishop Donald Parsons, who has ministered to the community for the last eight years, said he will continue to be a presence at the convent.</w:t>
      </w:r>
    </w:p>
    <w:p>
      <w:pPr>
        <w:spacing w:after="160"/>
      </w:pPr>
      <w:r>
        <w:rPr>
          <w:rFonts w:ascii="Arial" w:cs="Arial" w:eastAsia="Arial" w:hAnsi="Arial"/>
          <w:sz w:val="22"/>
          <w:szCs w:val="22"/>
        </w:rPr>
        <w:t xml:space="preserve">"This is like watching your child go off to college," he said. "It is too bad that they have gone, but their new learning experiences will be good."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BALTIMORE: EPISCOPAL NUNS JOIN CATHOLIC CHURCH. CITE TEC LIBERAL DRIFT</dc:title>
  <dc:creator>VirtueOnline Archive</dc:creator>
  <cp:lastModifiedBy>Un-named</cp:lastModifiedBy>
  <cp:revision>1</cp:revision>
  <dcterms:created xsi:type="dcterms:W3CDTF">2026-04-22T11:55:05.826Z</dcterms:created>
  <dcterms:modified xsi:type="dcterms:W3CDTF">2026-04-22T11:55:05.826Z</dcterms:modified>
</cp:coreProperties>
</file>

<file path=docProps/custom.xml><?xml version="1.0" encoding="utf-8"?>
<Properties xmlns="http://schemas.openxmlformats.org/officeDocument/2006/custom-properties" xmlns:vt="http://schemas.openxmlformats.org/officeDocument/2006/docPropsVTypes"/>
</file>