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BAKERSFIELD, CA: LOCAL BELIEVERS DISCUSS CHURCH SPLIT</w:t>
      </w:r>
    </w:p>
    <w:p>
      <w:pPr>
        <w:pBdr>
          <w:bottom w:val="single" w:color="AAAAAA" w:sz="6"/>
        </w:pBdr>
        <w:spacing w:after="200" w:before="0"/>
      </w:pPr>
    </w:p>
    <w:p>
      <w:pPr>
        <w:spacing w:after="160"/>
      </w:pPr>
      <w:r>
        <w:rPr>
          <w:rFonts w:ascii="Arial" w:cs="Arial" w:eastAsia="Arial" w:hAnsi="Arial"/>
          <w:sz w:val="22"/>
          <w:szCs w:val="22"/>
        </w:rPr>
        <w:t xml:space="preserve">While many say choice wasn't about gay, women clergy, others call area church leaders misleading</w:t>
      </w:r>
    </w:p>
    <w:p>
      <w:pPr>
        <w:spacing w:after="160"/>
      </w:pPr>
      <w:r>
        <w:rPr>
          <w:rFonts w:ascii="Arial" w:cs="Arial" w:eastAsia="Arial" w:hAnsi="Arial"/>
          <w:sz w:val="22"/>
          <w:szCs w:val="22"/>
        </w:rPr>
        <w:t xml:space="preserve">BY LOUIS MEDINA, Californian staff writer</w:t>
      </w:r>
    </w:p>
    <w:p>
      <w:pPr>
        <w:spacing w:after="160"/>
      </w:pPr>
      <w:r>
        <w:rPr>
          <w:rFonts w:ascii="Arial" w:cs="Arial" w:eastAsia="Arial" w:hAnsi="Arial"/>
          <w:sz w:val="22"/>
          <w:szCs w:val="22"/>
        </w:rPr>
        <w:t xml:space="preserve">The Bakersfield Californian</w:t>
      </w:r>
    </w:p>
    <w:p>
      <w:pPr>
        <w:spacing w:after="160"/>
      </w:pPr>
      <w:r>
        <w:rPr>
          <w:rFonts w:ascii="Arial" w:cs="Arial" w:eastAsia="Arial" w:hAnsi="Arial"/>
          <w:sz w:val="22"/>
          <w:szCs w:val="22"/>
        </w:rPr>
        <w:t xml:space="preserve">http://www.bakersfield.com/102/story/307511.html</w:t>
      </w:r>
    </w:p>
    <w:p>
      <w:pPr>
        <w:spacing w:after="160"/>
      </w:pPr>
      <w:r>
        <w:rPr>
          <w:rFonts w:ascii="Arial" w:cs="Arial" w:eastAsia="Arial" w:hAnsi="Arial"/>
          <w:sz w:val="22"/>
          <w:szCs w:val="22"/>
        </w:rPr>
        <w:t xml:space="preserve">December 11, 2007</w:t>
      </w:r>
    </w:p>
    <w:p>
      <w:pPr>
        <w:spacing w:after="160"/>
      </w:pPr>
      <w:r>
        <w:rPr>
          <w:rFonts w:ascii="Arial" w:cs="Arial" w:eastAsia="Arial" w:hAnsi="Arial"/>
          <w:sz w:val="22"/>
          <w:szCs w:val="22"/>
        </w:rPr>
        <w:t xml:space="preserve">As the dust began to settle after the San Joaquin Episcopal Diocese's vote Saturday to become Anglican, local believers Monday opened up about the diocese's split from the U.S. Episcopal Church.</w:t>
      </w:r>
    </w:p>
    <w:p>
      <w:pPr>
        <w:spacing w:after="160"/>
      </w:pPr>
      <w:r>
        <w:rPr>
          <w:rFonts w:ascii="Arial" w:cs="Arial" w:eastAsia="Arial" w:hAnsi="Arial"/>
          <w:sz w:val="22"/>
          <w:szCs w:val="22"/>
        </w:rPr>
        <w:t xml:space="preserve">Many in favor said the choice to secede wasn't about the highly profiled debates about women and gay clergy or same-sex unions, but about fundamental beliefs that strike at the heart of the Christian faith.</w:t>
      </w:r>
    </w:p>
    <w:p>
      <w:pPr>
        <w:spacing w:after="160"/>
      </w:pPr>
      <w:r>
        <w:rPr>
          <w:rFonts w:ascii="Arial" w:cs="Arial" w:eastAsia="Arial" w:hAnsi="Arial"/>
          <w:sz w:val="22"/>
          <w:szCs w:val="22"/>
        </w:rPr>
        <w:t xml:space="preserve">"The actions at our Diocesan Convention and in the resolutions that removed us from the Episcopal Church, not one word, not one statement regarding human sexuality was included in that," said the Rev. John Riebe, rector of All Saints Episcopal Church, which he said would most likely be changing its name to All Saints Anglican Church.</w:t>
      </w:r>
    </w:p>
    <w:p>
      <w:pPr>
        <w:spacing w:after="160"/>
      </w:pPr>
      <w:r>
        <w:rPr>
          <w:rFonts w:ascii="Arial" w:cs="Arial" w:eastAsia="Arial" w:hAnsi="Arial"/>
          <w:sz w:val="22"/>
          <w:szCs w:val="22"/>
        </w:rPr>
        <w:t xml:space="preserve">"This is not a separation because of gay rights and it is not a separation because of the role of women in the church," he said, alluding to recent liberal-conservative rifts which were brought to a boil when the Episcopal Church consecrated its first openly gay bishop four years ago.</w:t>
      </w:r>
    </w:p>
    <w:p>
      <w:pPr>
        <w:spacing w:after="160"/>
      </w:pPr>
      <w:r>
        <w:rPr>
          <w:rFonts w:ascii="Arial" w:cs="Arial" w:eastAsia="Arial" w:hAnsi="Arial"/>
          <w:sz w:val="22"/>
          <w:szCs w:val="22"/>
        </w:rPr>
        <w:t xml:space="preserve">The church's current presiding bishop, the Most Rev. Katharine Jefferts Schori, supports same-sex unions, the ordination of gays and women, and other theological beliefs and practices too liberal for the conservative San Joaquin Diocese.</w:t>
      </w:r>
    </w:p>
    <w:p>
      <w:pPr>
        <w:spacing w:after="160"/>
      </w:pPr>
      <w:r>
        <w:rPr>
          <w:rFonts w:ascii="Arial" w:cs="Arial" w:eastAsia="Arial" w:hAnsi="Arial"/>
          <w:sz w:val="22"/>
          <w:szCs w:val="22"/>
        </w:rPr>
        <w:t xml:space="preserve">But Riebe stressed that it was "significant differences of opinion about the divinity of the person of Jesus Christ and the role of the authority of Holy Scripture" that were at the core of what many have called the "schism" within the 77 million-member Worldwide Anglican Communion, one of whose provinces is the U.S. Episcopal Church.</w:t>
      </w:r>
    </w:p>
    <w:p>
      <w:pPr>
        <w:spacing w:after="160"/>
      </w:pPr>
      <w:r>
        <w:rPr>
          <w:rFonts w:ascii="Arial" w:cs="Arial" w:eastAsia="Arial" w:hAnsi="Arial"/>
          <w:sz w:val="22"/>
          <w:szCs w:val="22"/>
        </w:rPr>
        <w:t xml:space="preserve">However, Amanda Gaona, 62, a social worker and an All Saints parishioner for the past six years, said Jefferts Schori is "biblically sound." She said San Joaquin diocesan bishop the Rt. Rev. John-David Schofield and Riebe "misquote her, they mislead people, they give half-truths."</w:t>
      </w:r>
    </w:p>
    <w:p>
      <w:pPr>
        <w:spacing w:after="160"/>
      </w:pPr>
      <w:r>
        <w:rPr>
          <w:rFonts w:ascii="Arial" w:cs="Arial" w:eastAsia="Arial" w:hAnsi="Arial"/>
          <w:sz w:val="22"/>
          <w:szCs w:val="22"/>
        </w:rPr>
        <w:t xml:space="preserve">But she knows she is in the minority at All Saints.</w:t>
      </w:r>
    </w:p>
    <w:p>
      <w:pPr>
        <w:spacing w:after="160"/>
      </w:pPr>
      <w:r>
        <w:rPr>
          <w:rFonts w:ascii="Arial" w:cs="Arial" w:eastAsia="Arial" w:hAnsi="Arial"/>
          <w:sz w:val="22"/>
          <w:szCs w:val="22"/>
        </w:rPr>
        <w:t xml:space="preserve">"We've had bishops within the Episcopal Church who have said Jesus was not the son of God and he did not rise from the dead," said John Cavanagh, 50, an air traffic controller and an All Saints parishioner since 1987.</w:t>
      </w:r>
    </w:p>
    <w:p>
      <w:pPr>
        <w:spacing w:after="160"/>
      </w:pPr>
      <w:r>
        <w:rPr>
          <w:rFonts w:ascii="Arial" w:cs="Arial" w:eastAsia="Arial" w:hAnsi="Arial"/>
          <w:sz w:val="22"/>
          <w:szCs w:val="22"/>
        </w:rPr>
        <w:t xml:space="preserve">Disagreement over the Trinity</w:t>
      </w:r>
    </w:p>
    <w:p>
      <w:pPr>
        <w:spacing w:after="160"/>
      </w:pPr>
      <w:r>
        <w:rPr>
          <w:rFonts w:ascii="Arial" w:cs="Arial" w:eastAsia="Arial" w:hAnsi="Arial"/>
          <w:sz w:val="22"/>
          <w:szCs w:val="22"/>
        </w:rPr>
        <w:t xml:space="preserve">His wife, Debra Cavanagh, said, "I was despondent that the Episcopal Church could not define God as Father, Son and Holy Spirit," during a resolution voted on at last year's national convention held in Columbus, Ohio. She attended the convention as a voting lay representative of the San Joaquin Diocese, and said the resolution was amended to "strike" individual references to the three persons of the Christian Godhead.</w:t>
      </w:r>
    </w:p>
    <w:p>
      <w:pPr>
        <w:spacing w:after="160"/>
      </w:pPr>
      <w:r>
        <w:rPr>
          <w:rFonts w:ascii="Arial" w:cs="Arial" w:eastAsia="Arial" w:hAnsi="Arial"/>
          <w:sz w:val="22"/>
          <w:szCs w:val="22"/>
        </w:rPr>
        <w:t xml:space="preserve">But while a conservative theologically, she also has beliefs that differ from those of her bishop. "I would love to have women priests serving in this diocese. My bishop is a man of God and I choose to follow my bishop," she said. "Whether or not he ordains women does not change my respect for the man. I would prefer that he did, but it's not necessary."</w:t>
      </w:r>
    </w:p>
    <w:p>
      <w:pPr>
        <w:spacing w:after="160"/>
      </w:pPr>
      <w:r>
        <w:rPr>
          <w:rFonts w:ascii="Arial" w:cs="Arial" w:eastAsia="Arial" w:hAnsi="Arial"/>
          <w:sz w:val="22"/>
          <w:szCs w:val="22"/>
        </w:rPr>
        <w:t xml:space="preserve">Gaona called Schofield judgmental and divisive. His obesity, she said, opens him up to charges of hypocrisy.</w:t>
      </w:r>
    </w:p>
    <w:p>
      <w:pPr>
        <w:spacing w:after="160"/>
      </w:pPr>
      <w:r>
        <w:rPr>
          <w:rFonts w:ascii="Arial" w:cs="Arial" w:eastAsia="Arial" w:hAnsi="Arial"/>
          <w:sz w:val="22"/>
          <w:szCs w:val="22"/>
        </w:rPr>
        <w:t xml:space="preserve">"He role models gluttony and points his finger at someone who's a homosexual," she said. "I have said that before to the bishop himself and to my priest.</w:t>
      </w:r>
    </w:p>
    <w:p>
      <w:pPr>
        <w:spacing w:after="160"/>
      </w:pPr>
      <w:r>
        <w:rPr>
          <w:rFonts w:ascii="Arial" w:cs="Arial" w:eastAsia="Arial" w:hAnsi="Arial"/>
          <w:sz w:val="22"/>
          <w:szCs w:val="22"/>
        </w:rPr>
        <w:t xml:space="preserve">"Jesus was an inclusive man," she said. "He came to earth specifically to teach us to love. Jesus invited everyone to the table, murderers even. And if the person said I want to change, that was OK, and if Jesus said you have to change, that was OK."</w:t>
      </w:r>
    </w:p>
    <w:p>
      <w:pPr>
        <w:spacing w:after="160"/>
      </w:pPr>
      <w:r>
        <w:rPr>
          <w:rFonts w:ascii="Arial" w:cs="Arial" w:eastAsia="Arial" w:hAnsi="Arial"/>
          <w:sz w:val="22"/>
          <w:szCs w:val="22"/>
        </w:rPr>
        <w:t xml:space="preserve">She said she is active in both All Saints and a home-based group of believers who call themselves Remain Episcopal. They have been meeting since March, she said, and see themselves as the "remnant" that will one day be a part of "the Episcopal Diocese of the San Joaquin Valley in the future."</w:t>
      </w:r>
    </w:p>
    <w:p>
      <w:pPr>
        <w:spacing w:after="160"/>
      </w:pPr>
      <w:r>
        <w:rPr>
          <w:rFonts w:ascii="Arial" w:cs="Arial" w:eastAsia="Arial" w:hAnsi="Arial"/>
          <w:sz w:val="22"/>
          <w:szCs w:val="22"/>
        </w:rPr>
        <w:t xml:space="preserve">'Like a divorce'</w:t>
      </w:r>
    </w:p>
    <w:p>
      <w:pPr>
        <w:spacing w:after="160"/>
      </w:pPr>
      <w:r>
        <w:rPr>
          <w:rFonts w:ascii="Arial" w:cs="Arial" w:eastAsia="Arial" w:hAnsi="Arial"/>
          <w:sz w:val="22"/>
          <w:szCs w:val="22"/>
        </w:rPr>
        <w:t xml:space="preserve">Cavanagh was in favor of separation -- she voted accordingly at the Diocesan Convention in Fresno Saturday -- but her husband said that, whereas the vote was "30 years coming," he had mixed emotions about it.</w:t>
      </w:r>
    </w:p>
    <w:p>
      <w:pPr>
        <w:spacing w:after="160"/>
      </w:pPr>
      <w:r>
        <w:rPr>
          <w:rFonts w:ascii="Arial" w:cs="Arial" w:eastAsia="Arial" w:hAnsi="Arial"/>
          <w:sz w:val="22"/>
          <w:szCs w:val="22"/>
        </w:rPr>
        <w:t xml:space="preserve">"It's kind of like a divorce," he said. "I know some priests (in places other than Bakersfield) who will not be leaving with the Diocese of San Joaquin. They'll be remaining with the Episcopal Church of the United States of America."</w:t>
      </w:r>
    </w:p>
    <w:p>
      <w:pPr>
        <w:spacing w:after="160"/>
      </w:pPr>
      <w:r>
        <w:rPr>
          <w:rFonts w:ascii="Arial" w:cs="Arial" w:eastAsia="Arial" w:hAnsi="Arial"/>
          <w:sz w:val="22"/>
          <w:szCs w:val="22"/>
        </w:rPr>
        <w:t xml:space="preserve">A representative of the Diocesan Office said that Schofield told the news media Friday during the convention that individual parishes within the diocese are free to remain in the Episcopal Church as long as they settle any outstanding debts first.</w:t>
      </w:r>
    </w:p>
    <w:p>
      <w:pPr>
        <w:spacing w:after="160"/>
      </w:pPr>
      <w:r>
        <w:rPr>
          <w:rFonts w:ascii="Arial" w:cs="Arial" w:eastAsia="Arial" w:hAnsi="Arial"/>
          <w:sz w:val="22"/>
          <w:szCs w:val="22"/>
        </w:rPr>
        <w:t xml:space="preserve">"I'm sad that it had to come to this point where we had to take such a dramatic action but I'm glad we did it," said Garrett Ming, 45, a businessman and a parishioner at St. Paul's Episcopal Parish downtown. "It was time to stand up for the reason why God sent Jesus Christ.</w:t>
      </w:r>
    </w:p>
    <w:p>
      <w:pPr>
        <w:spacing w:after="160"/>
      </w:pPr>
      <w:r>
        <w:rPr>
          <w:rFonts w:ascii="Arial" w:cs="Arial" w:eastAsia="Arial" w:hAnsi="Arial"/>
          <w:sz w:val="22"/>
          <w:szCs w:val="22"/>
        </w:rPr>
        <w:t xml:space="preserve">"I think it sends a strong message that we're an orthodox diocese and that we want to follow the Holy Scripture as the infallible Word of God," Ming said.</w:t>
      </w:r>
    </w:p>
    <w:p>
      <w:pPr>
        <w:spacing w:after="160"/>
      </w:pPr>
      <w:r>
        <w:rPr>
          <w:rFonts w:ascii="Arial" w:cs="Arial" w:eastAsia="Arial" w:hAnsi="Arial"/>
          <w:sz w:val="22"/>
          <w:szCs w:val="22"/>
        </w:rPr>
        <w:t xml:space="preserve">Susan Kimmel, 59, who was raised Episcopalian and has been a member of All Saints parish for about 25 years, said, "I think the presiding bishop (Jefferts Schori) and the national church have strayed. I think they need to go back to the Bible and really read, first of all, how Jesus is portrayed and how he is the savior."</w:t>
      </w:r>
    </w:p>
    <w:p>
      <w:pPr>
        <w:spacing w:after="160"/>
      </w:pPr>
      <w:r>
        <w:rPr>
          <w:rFonts w:ascii="Arial" w:cs="Arial" w:eastAsia="Arial" w:hAnsi="Arial"/>
          <w:sz w:val="22"/>
          <w:szCs w:val="22"/>
        </w:rPr>
        <w:t xml:space="preserve">Aside from possible name changes, not much will be different at local Episcopal parishes.</w:t>
      </w:r>
    </w:p>
    <w:p>
      <w:pPr>
        <w:spacing w:after="160"/>
      </w:pPr>
      <w:r>
        <w:rPr>
          <w:rFonts w:ascii="Arial" w:cs="Arial" w:eastAsia="Arial" w:hAnsi="Arial"/>
          <w:sz w:val="22"/>
          <w:szCs w:val="22"/>
        </w:rPr>
        <w:t xml:space="preserve">"We still have the same prayer book," Riebe said, "the same Bible readings every Sunday ... except that now we are under the Anglican Province of the Southern Cone, which includes Argentina, Northern Argentina, Paraguay, Uruguay, Chile, Peru, Bolivia and now the Diocese of San Joaquin."</w:t>
      </w:r>
    </w:p>
    <w:p>
      <w:pPr>
        <w:spacing w:after="160"/>
      </w:pPr>
      <w:r>
        <w:rPr>
          <w:rFonts w:ascii="Arial" w:cs="Arial" w:eastAsia="Arial" w:hAnsi="Arial"/>
          <w:sz w:val="22"/>
          <w:szCs w:val="22"/>
        </w:rPr>
        <w:t xml:space="preserve">Fundamental differences</w:t>
      </w:r>
    </w:p>
    <w:p>
      <w:pPr>
        <w:spacing w:after="160"/>
      </w:pPr>
      <w:r>
        <w:rPr>
          <w:rFonts w:ascii="Arial" w:cs="Arial" w:eastAsia="Arial" w:hAnsi="Arial"/>
          <w:sz w:val="22"/>
          <w:szCs w:val="22"/>
        </w:rPr>
        <w:t xml:space="preserve">The Rev. John Riebe, rector of All Saints Episcopal Church in southwest Bakersfield, outlined what he sees are two significant differences of opinion between the U.S. Episcopal Church and the Worldwide Anglican Communion regarding "fundamental and foundational principles" of Christianity.</w:t>
      </w:r>
    </w:p>
    <w:p>
      <w:pPr>
        <w:spacing w:after="160"/>
      </w:pPr>
      <w:r>
        <w:rPr>
          <w:rFonts w:ascii="Arial" w:cs="Arial" w:eastAsia="Arial" w:hAnsi="Arial"/>
          <w:sz w:val="22"/>
          <w:szCs w:val="22"/>
        </w:rPr>
        <w:t xml:space="preserve">He said these differences concern "the person of Jesus Christ" and "the role of the authority of Holy Scripture."</w:t>
      </w:r>
    </w:p>
    <w:p>
      <w:pPr>
        <w:spacing w:after="160"/>
      </w:pPr>
      <w:r>
        <w:rPr>
          <w:rFonts w:ascii="Arial" w:cs="Arial" w:eastAsia="Arial" w:hAnsi="Arial"/>
          <w:sz w:val="22"/>
          <w:szCs w:val="22"/>
        </w:rPr>
        <w:t xml:space="preserve">"Katharine Jefferts Schori's public statements that are on record say that she does not agree that Jesus is the unique savior for all people," Riebe said. "She believes that other faiths are equally valid, and clearly, in the New Testament, Jesus is very clear that he is the way, the truth and the life and the only way to God the Father and to salvation.</w:t>
      </w:r>
    </w:p>
    <w:p>
      <w:pPr>
        <w:spacing w:after="160"/>
      </w:pPr>
      <w:r>
        <w:rPr>
          <w:rFonts w:ascii="Arial" w:cs="Arial" w:eastAsia="Arial" w:hAnsi="Arial"/>
          <w:sz w:val="22"/>
          <w:szCs w:val="22"/>
        </w:rPr>
        <w:t xml:space="preserve">"Most of the Anglican community would disagree with her statements," he said.</w:t>
      </w:r>
    </w:p>
    <w:p>
      <w:pPr>
        <w:spacing w:after="160"/>
      </w:pPr>
      <w:r>
        <w:rPr>
          <w:rFonts w:ascii="Arial" w:cs="Arial" w:eastAsia="Arial" w:hAnsi="Arial"/>
          <w:sz w:val="22"/>
          <w:szCs w:val="22"/>
        </w:rPr>
        <w:t xml:space="preserve">"On the role of Holy Scripture," Riebe said, "she indicates that it may be informative and very important, and they (many clergy and bishops in the Episcopal Church) might even refer to it as the Word of God in public references, but they don't believe it has authority."</w:t>
      </w:r>
    </w:p>
    <w:p>
      <w:pPr>
        <w:spacing w:after="160"/>
      </w:pPr>
      <w:r>
        <w:rPr>
          <w:rFonts w:ascii="Arial" w:cs="Arial" w:eastAsia="Arial" w:hAnsi="Arial"/>
          <w:sz w:val="22"/>
          <w:szCs w:val="22"/>
        </w:rPr>
        <w:t xml:space="preserve">Some examples, he said, include questioning whether Jesus performed miracles or whether he resurrected from the dead.</w:t>
      </w:r>
    </w:p>
    <w:p>
      <w:pPr>
        <w:spacing w:after="160"/>
      </w:pPr>
      <w:r>
        <w:rPr>
          <w:rFonts w:ascii="Arial" w:cs="Arial" w:eastAsia="Arial" w:hAnsi="Arial"/>
          <w:sz w:val="22"/>
          <w:szCs w:val="22"/>
        </w:rPr>
        <w:t xml:space="preserve">"Traditional Christianity has continued to believe that the resurrection was real, that Jesus is the Son of God and that he atoned for our sins,"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BAKERSFIELD, CA: LOCAL BELIEVERS DISCUSS CHURCH SPLIT</dc:title>
  <dc:creator>VirtueOnline Archive</dc:creator>
  <cp:lastModifiedBy>Un-named</cp:lastModifiedBy>
  <cp:revision>1</cp:revision>
  <dcterms:created xsi:type="dcterms:W3CDTF">2026-04-22T11:54:39.573Z</dcterms:created>
  <dcterms:modified xsi:type="dcterms:W3CDTF">2026-04-22T11:54:39.574Z</dcterms:modified>
</cp:coreProperties>
</file>

<file path=docProps/custom.xml><?xml version="1.0" encoding="utf-8"?>
<Properties xmlns="http://schemas.openxmlformats.org/officeDocument/2006/custom-properties" xmlns:vt="http://schemas.openxmlformats.org/officeDocument/2006/docPropsVTypes"/>
</file>